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CF" w:rsidRPr="00ED02E5" w:rsidRDefault="00C51249">
      <w:pPr>
        <w:spacing w:after="0"/>
        <w:ind w:left="120"/>
        <w:rPr>
          <w:lang w:val="ru-RU"/>
        </w:rPr>
      </w:pPr>
      <w:bookmarkStart w:id="0" w:name="block-14401916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748655" cy="896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bookmarkStart w:id="2" w:name="block-14401917"/>
      <w:bookmarkEnd w:id="0"/>
      <w:r w:rsidRPr="00ED0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ED02E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678CF" w:rsidRPr="00ED02E5" w:rsidRDefault="00ED02E5" w:rsidP="00D42789">
      <w:pPr>
        <w:pStyle w:val="ae"/>
      </w:pPr>
      <w:r w:rsidRPr="00ED02E5">
        <w:t>‌</w:t>
      </w:r>
      <w:bookmarkStart w:id="3" w:name="9c77c369-253a-42d0-9f35-54c4c9eeb23c"/>
      <w:r w:rsidRPr="00ED02E5">
        <w:t>На изучение информатики на базовом уровне отводится 102 часа: в 7 классе – 34 часа (1 час в неделю)</w:t>
      </w:r>
      <w:bookmarkEnd w:id="3"/>
      <w:r w:rsidR="00C5153C">
        <w:t xml:space="preserve">, </w:t>
      </w:r>
      <w:r w:rsidR="00C5153C" w:rsidRPr="00C5153C">
        <w:t>в 8 классе – 34 часа (1 час в неделю), в 9 классе – 34 часа (1 час в неделю).</w:t>
      </w:r>
    </w:p>
    <w:p w:rsidR="00A678CF" w:rsidRPr="00D42789" w:rsidRDefault="00ED02E5" w:rsidP="00D42789">
      <w:pPr>
        <w:spacing w:after="0" w:line="264" w:lineRule="auto"/>
        <w:ind w:firstLine="600"/>
        <w:jc w:val="both"/>
        <w:rPr>
          <w:rStyle w:val="af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​</w:t>
      </w:r>
      <w:proofErr w:type="gramStart"/>
      <w:r w:rsidR="00D42789">
        <w:rPr>
          <w:rStyle w:val="af"/>
        </w:rPr>
        <w:t>В</w:t>
      </w:r>
      <w:proofErr w:type="gramEnd"/>
      <w:r w:rsidR="00D42789">
        <w:rPr>
          <w:rStyle w:val="af"/>
        </w:rPr>
        <w:t xml:space="preserve"> 7х классах</w:t>
      </w:r>
      <w:r w:rsidR="00D42789" w:rsidRPr="00D42789">
        <w:rPr>
          <w:rStyle w:val="af"/>
        </w:rPr>
        <w:t xml:space="preserve"> обучаются дети с ОВЗ, которым рекомендовано обучение по адаптированным общеобразовательным программам. Планирую строить свою работу в данных классах с привлечением индивидуальной и индивидуально-групповой форм обучения, объяснительно-иллюстративного и репродуктивного методов. Для организации практических работ для группы обучающихся с ОВЗ используется фронтальная форма организации работы с разбиением практической задачи на этапы, доступные для понимания и дальнейшего запоминания, используются методы, помогающие облегчить деятельность на уроке.</w:t>
      </w:r>
    </w:p>
    <w:p w:rsidR="00D42789" w:rsidRPr="00D42789" w:rsidRDefault="00D42789" w:rsidP="00D42789">
      <w:pPr>
        <w:pStyle w:val="ae"/>
        <w:sectPr w:rsidR="00D42789" w:rsidRPr="00D42789">
          <w:pgSz w:w="11906" w:h="16383"/>
          <w:pgMar w:top="1134" w:right="850" w:bottom="1134" w:left="1701" w:header="720" w:footer="720" w:gutter="0"/>
          <w:cols w:space="720"/>
        </w:sect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bookmarkStart w:id="4" w:name="block-14401918"/>
      <w:bookmarkEnd w:id="2"/>
      <w:r w:rsidRPr="00ED02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D02E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D02E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D02E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A678CF">
      <w:pPr>
        <w:rPr>
          <w:lang w:val="ru-RU"/>
        </w:rPr>
        <w:sectPr w:rsidR="00A678CF" w:rsidRPr="00ED02E5">
          <w:pgSz w:w="11906" w:h="16383"/>
          <w:pgMar w:top="1134" w:right="850" w:bottom="1134" w:left="1701" w:header="720" w:footer="720" w:gutter="0"/>
          <w:cols w:space="720"/>
        </w:sect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bookmarkStart w:id="5" w:name="block-14401919"/>
      <w:bookmarkEnd w:id="4"/>
      <w:r w:rsidRPr="00ED0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D02E5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D02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D02E5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ED02E5">
      <w:pPr>
        <w:spacing w:after="0" w:line="264" w:lineRule="auto"/>
        <w:ind w:left="12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02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D02E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678CF" w:rsidRPr="00ED02E5" w:rsidRDefault="00ED02E5">
      <w:pPr>
        <w:spacing w:after="0" w:line="264" w:lineRule="auto"/>
        <w:ind w:firstLine="600"/>
        <w:jc w:val="both"/>
        <w:rPr>
          <w:lang w:val="ru-RU"/>
        </w:rPr>
      </w:pPr>
      <w:r w:rsidRPr="00ED02E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678CF" w:rsidRPr="00ED02E5" w:rsidRDefault="00A678CF">
      <w:pPr>
        <w:spacing w:after="0" w:line="264" w:lineRule="auto"/>
        <w:ind w:left="120"/>
        <w:jc w:val="both"/>
        <w:rPr>
          <w:lang w:val="ru-RU"/>
        </w:rPr>
      </w:pPr>
    </w:p>
    <w:p w:rsidR="00A678CF" w:rsidRPr="00ED02E5" w:rsidRDefault="00A678CF">
      <w:pPr>
        <w:spacing w:after="0" w:line="264" w:lineRule="auto"/>
        <w:ind w:firstLine="600"/>
        <w:jc w:val="both"/>
        <w:rPr>
          <w:lang w:val="ru-RU"/>
        </w:rPr>
      </w:pPr>
    </w:p>
    <w:p w:rsidR="00A678CF" w:rsidRPr="00ED02E5" w:rsidRDefault="00A678CF">
      <w:pPr>
        <w:rPr>
          <w:lang w:val="ru-RU"/>
        </w:rPr>
        <w:sectPr w:rsidR="00A678CF" w:rsidRPr="00ED02E5">
          <w:pgSz w:w="11906" w:h="16383"/>
          <w:pgMar w:top="1134" w:right="850" w:bottom="1134" w:left="1701" w:header="720" w:footer="720" w:gutter="0"/>
          <w:cols w:space="720"/>
        </w:sectPr>
      </w:pPr>
    </w:p>
    <w:p w:rsidR="00A678CF" w:rsidRDefault="00ED02E5">
      <w:pPr>
        <w:spacing w:after="0"/>
        <w:ind w:left="120"/>
      </w:pPr>
      <w:bookmarkStart w:id="6" w:name="block-14401921"/>
      <w:bookmarkEnd w:id="5"/>
      <w:r w:rsidRPr="00ED0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78CF" w:rsidRDefault="00ED0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678C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8CF" w:rsidRDefault="00A678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8CF" w:rsidRDefault="00A67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8CF" w:rsidRDefault="00A678CF">
            <w:pPr>
              <w:spacing w:after="0"/>
              <w:ind w:left="135"/>
            </w:pPr>
          </w:p>
        </w:tc>
      </w:tr>
      <w:tr w:rsidR="00A67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8CF" w:rsidRDefault="00A67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8CF" w:rsidRDefault="00A678C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8CF" w:rsidRDefault="00A678C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8CF" w:rsidRDefault="00A678C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8CF" w:rsidRDefault="00A67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8CF" w:rsidRDefault="00A678CF"/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8CF" w:rsidRDefault="00A678CF"/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8CF" w:rsidRDefault="00A678CF"/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 w:rsidRPr="00C51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8CF" w:rsidRDefault="00A678CF"/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A678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A678C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Default="00A678CF">
            <w:pPr>
              <w:spacing w:after="0"/>
              <w:ind w:left="135"/>
            </w:pPr>
          </w:p>
        </w:tc>
      </w:tr>
      <w:tr w:rsidR="00A67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8CF" w:rsidRPr="00ED02E5" w:rsidRDefault="00ED02E5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78CF" w:rsidRDefault="00ED0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8CF" w:rsidRDefault="00A678CF"/>
        </w:tc>
      </w:tr>
    </w:tbl>
    <w:p w:rsidR="00A678CF" w:rsidRDefault="00ED02E5" w:rsidP="00ED02E5">
      <w:pPr>
        <w:spacing w:after="0"/>
        <w:ind w:left="120"/>
        <w:sectPr w:rsidR="00A678C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678CF" w:rsidRDefault="00ED02E5">
      <w:pPr>
        <w:spacing w:after="0"/>
        <w:ind w:left="120"/>
      </w:pPr>
      <w:bookmarkStart w:id="7" w:name="block-144019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78CF" w:rsidRDefault="00ED0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</w:t>
      </w:r>
      <w:r w:rsidR="00AD409A">
        <w:rPr>
          <w:rFonts w:ascii="Times New Roman" w:hAnsi="Times New Roman"/>
          <w:b/>
          <w:color w:val="000000"/>
          <w:sz w:val="28"/>
          <w:lang w:val="ru-RU"/>
        </w:rPr>
        <w:t xml:space="preserve"> А, Б, В</w:t>
      </w:r>
      <w:r w:rsidR="00AD409A" w:rsidRPr="00AD409A">
        <w:rPr>
          <w:rFonts w:ascii="Times New Roman" w:hAnsi="Times New Roman"/>
          <w:b/>
          <w:color w:val="000000"/>
          <w:sz w:val="28"/>
          <w:vertAlign w:val="subscript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956"/>
        <w:gridCol w:w="992"/>
        <w:gridCol w:w="1134"/>
        <w:gridCol w:w="1134"/>
        <w:gridCol w:w="1418"/>
        <w:gridCol w:w="1594"/>
        <w:gridCol w:w="2861"/>
        <w:gridCol w:w="1263"/>
      </w:tblGrid>
      <w:tr w:rsidR="00AD409A" w:rsidTr="00275003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Pr="00AD409A" w:rsidRDefault="00AD409A" w:rsidP="00AD409A">
            <w:pPr>
              <w:spacing w:after="0"/>
              <w:ind w:left="135"/>
              <w:rPr>
                <w:b/>
              </w:rPr>
            </w:pP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Pr="00AD409A" w:rsidRDefault="00AD409A" w:rsidP="00AD409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D409A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</w:p>
        </w:tc>
        <w:tc>
          <w:tcPr>
            <w:tcW w:w="1594" w:type="dxa"/>
            <w:vMerge w:val="restart"/>
            <w:vAlign w:val="center"/>
          </w:tcPr>
          <w:p w:rsidR="00AD409A" w:rsidRPr="00AD409A" w:rsidRDefault="00AD409A" w:rsidP="00AD409A">
            <w:pPr>
              <w:spacing w:after="0"/>
              <w:ind w:left="135"/>
              <w:rPr>
                <w:b/>
              </w:rPr>
            </w:pP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Pr="00AD409A" w:rsidRDefault="00AD409A" w:rsidP="00AD409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D409A">
              <w:rPr>
                <w:rFonts w:ascii="Times New Roman" w:hAnsi="Times New Roman" w:cs="Times New Roman"/>
                <w:b/>
                <w:lang w:val="ru-RU"/>
              </w:rPr>
              <w:t>по факту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ОВЗ </w:t>
            </w:r>
          </w:p>
          <w:p w:rsidR="00AD409A" w:rsidRDefault="00AD409A" w:rsidP="00AD409A">
            <w:pPr>
              <w:spacing w:after="0"/>
              <w:ind w:left="135"/>
            </w:pPr>
          </w:p>
        </w:tc>
      </w:tr>
      <w:tr w:rsidR="00AD409A" w:rsidTr="00AD409A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AD409A"/>
        </w:tc>
        <w:tc>
          <w:tcPr>
            <w:tcW w:w="2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AD409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AD4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AD409A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AD409A"/>
        </w:tc>
        <w:tc>
          <w:tcPr>
            <w:tcW w:w="1594" w:type="dxa"/>
            <w:vMerge/>
          </w:tcPr>
          <w:p w:rsidR="00AD409A" w:rsidRDefault="00AD409A" w:rsidP="00AD409A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AD409A"/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AD409A"/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4.09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2D5E4C">
              <w:rPr>
                <w:rStyle w:val="af1"/>
              </w:rPr>
              <w:t>Библиотека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11.09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Pr="00AD409A" w:rsidRDefault="002D5E4C" w:rsidP="002D5E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18.09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П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25.09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2.10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9.10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16.10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А, К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23.10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6.11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Н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13.11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ДНВ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20.11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О, Н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27.11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4.12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11.12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Pr="00D309BB" w:rsidRDefault="002D5E4C" w:rsidP="002D5E4C">
            <w:pPr>
              <w:pStyle w:val="af0"/>
            </w:pPr>
            <w:r>
              <w:t>А, К</w:t>
            </w:r>
          </w:p>
        </w:tc>
      </w:tr>
      <w:tr w:rsidR="002D5E4C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18.12</w:t>
            </w:r>
          </w:p>
        </w:tc>
        <w:tc>
          <w:tcPr>
            <w:tcW w:w="1594" w:type="dxa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pStyle w:val="af0"/>
            </w:pP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25.12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К</w:t>
            </w:r>
          </w:p>
        </w:tc>
      </w:tr>
      <w:tr w:rsidR="002D5E4C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8.01</w:t>
            </w:r>
          </w:p>
        </w:tc>
        <w:tc>
          <w:tcPr>
            <w:tcW w:w="1594" w:type="dxa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2D5E4C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15.01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22.01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29.01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5.02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ДНВ, 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12.02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19.02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26.02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4.03</w:t>
            </w:r>
          </w:p>
        </w:tc>
        <w:tc>
          <w:tcPr>
            <w:tcW w:w="1594" w:type="dxa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2D5E4C" w:rsidRDefault="002D5E4C" w:rsidP="002D5E4C">
            <w:pPr>
              <w:pStyle w:val="af0"/>
            </w:pPr>
            <w:r>
              <w:t>П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«Текстовые документы»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11.03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А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18.03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1.04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8.04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Default="002D5E4C" w:rsidP="002D5E4C">
            <w:pPr>
              <w:pStyle w:val="af0"/>
            </w:pPr>
            <w:r>
              <w:t>Н</w:t>
            </w:r>
          </w:p>
        </w:tc>
      </w:tr>
      <w:tr w:rsidR="002D5E4C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«Компьютерная графика»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15.04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D5E4C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22.04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29.04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t>О</w:t>
            </w:r>
          </w:p>
        </w:tc>
      </w:tr>
      <w:tr w:rsidR="002D5E4C" w:rsidRPr="00D4278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«Мультимедийные презентации»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6.05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pStyle w:val="af0"/>
            </w:pPr>
            <w:r>
              <w:lastRenderedPageBreak/>
              <w:t>А</w:t>
            </w:r>
          </w:p>
        </w:tc>
      </w:tr>
      <w:tr w:rsidR="002D5E4C" w:rsidRPr="00C51249" w:rsidTr="00AD409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D5E4C" w:rsidRPr="00656F1D" w:rsidRDefault="002D5E4C" w:rsidP="002D5E4C">
            <w:pPr>
              <w:pStyle w:val="af0"/>
            </w:pPr>
            <w:r>
              <w:t>13.05</w:t>
            </w:r>
          </w:p>
        </w:tc>
        <w:tc>
          <w:tcPr>
            <w:tcW w:w="1594" w:type="dxa"/>
          </w:tcPr>
          <w:p w:rsidR="002D5E4C" w:rsidRPr="00ED02E5" w:rsidRDefault="002D5E4C" w:rsidP="002D5E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</w:p>
        </w:tc>
      </w:tr>
      <w:tr w:rsidR="002D5E4C" w:rsidTr="00AD409A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2D5E4C" w:rsidRPr="00ED02E5" w:rsidRDefault="002D5E4C" w:rsidP="002D5E4C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5E4C" w:rsidRDefault="002D5E4C" w:rsidP="002D5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</w:tcPr>
          <w:p w:rsidR="002D5E4C" w:rsidRPr="00656F1D" w:rsidRDefault="002D5E4C" w:rsidP="002D5E4C">
            <w:pPr>
              <w:pStyle w:val="af0"/>
            </w:pPr>
            <w:r>
              <w:t>34</w:t>
            </w:r>
          </w:p>
        </w:tc>
        <w:tc>
          <w:tcPr>
            <w:tcW w:w="5718" w:type="dxa"/>
            <w:gridSpan w:val="3"/>
            <w:tcMar>
              <w:top w:w="50" w:type="dxa"/>
              <w:left w:w="100" w:type="dxa"/>
            </w:tcMar>
            <w:vAlign w:val="center"/>
          </w:tcPr>
          <w:p w:rsidR="002D5E4C" w:rsidRDefault="002D5E4C" w:rsidP="002D5E4C"/>
        </w:tc>
      </w:tr>
    </w:tbl>
    <w:p w:rsidR="002D5E4C" w:rsidRPr="002D5E4C" w:rsidRDefault="002D5E4C" w:rsidP="002D5E4C">
      <w:pPr>
        <w:pStyle w:val="ae"/>
      </w:pPr>
      <w:r w:rsidRPr="002D5E4C">
        <w:t xml:space="preserve">Условные обозначения для столбца «Виды помощи детям с ОВЗ»: </w:t>
      </w:r>
    </w:p>
    <w:p w:rsidR="002D5E4C" w:rsidRPr="00F56E0E" w:rsidRDefault="002D5E4C" w:rsidP="002D5E4C">
      <w:pPr>
        <w:pStyle w:val="ae"/>
        <w:numPr>
          <w:ilvl w:val="0"/>
          <w:numId w:val="2"/>
        </w:numPr>
      </w:pPr>
      <w:r>
        <w:t>ДНВ (</w:t>
      </w:r>
      <w:r w:rsidRPr="00F56E0E">
        <w:t>дополнительные наводящие вопросы</w:t>
      </w:r>
      <w:r>
        <w:t>)</w:t>
      </w:r>
      <w:r w:rsidRPr="00F56E0E">
        <w:t>;</w:t>
      </w:r>
    </w:p>
    <w:p w:rsidR="002D5E4C" w:rsidRPr="00F56E0E" w:rsidRDefault="002D5E4C" w:rsidP="002D5E4C">
      <w:pPr>
        <w:pStyle w:val="ae"/>
        <w:numPr>
          <w:ilvl w:val="0"/>
          <w:numId w:val="2"/>
        </w:numPr>
      </w:pPr>
      <w:r>
        <w:t>Н (</w:t>
      </w:r>
      <w:r w:rsidRPr="00F56E0E">
        <w:t>наглядность –</w:t>
      </w:r>
      <w:r>
        <w:t xml:space="preserve"> </w:t>
      </w:r>
      <w:r w:rsidRPr="00F56E0E">
        <w:t>картинные планы, опорные, обобщающие схемы, карточки-бланки, сопровождающихся рекомендациями по применению заданий, связанных с темой графические модели, карточки, помощницы, которые составляются в соответствии с характером затруднений при усвоении учебного материала</w:t>
      </w:r>
      <w:r>
        <w:t>)</w:t>
      </w:r>
      <w:r w:rsidRPr="00F56E0E">
        <w:t>;</w:t>
      </w:r>
    </w:p>
    <w:p w:rsidR="002D5E4C" w:rsidRPr="00F56E0E" w:rsidRDefault="002D5E4C" w:rsidP="002D5E4C">
      <w:pPr>
        <w:pStyle w:val="ae"/>
        <w:numPr>
          <w:ilvl w:val="0"/>
          <w:numId w:val="2"/>
        </w:numPr>
      </w:pPr>
      <w:r>
        <w:t>А (</w:t>
      </w:r>
      <w:r w:rsidRPr="00F56E0E">
        <w:t>алгоритмы-предписания с указанием последовательности операций, необходимых для решения задач</w:t>
      </w:r>
      <w:r>
        <w:t>)</w:t>
      </w:r>
      <w:r w:rsidRPr="00F56E0E">
        <w:t>;</w:t>
      </w:r>
    </w:p>
    <w:p w:rsidR="002D5E4C" w:rsidRPr="00F56E0E" w:rsidRDefault="002D5E4C" w:rsidP="002D5E4C">
      <w:pPr>
        <w:pStyle w:val="ae"/>
        <w:numPr>
          <w:ilvl w:val="0"/>
          <w:numId w:val="2"/>
        </w:numPr>
      </w:pPr>
      <w:r>
        <w:t>О (</w:t>
      </w:r>
      <w:r w:rsidRPr="00F56E0E">
        <w:t>опора на образцы</w:t>
      </w:r>
      <w:r>
        <w:t>)</w:t>
      </w:r>
      <w:r w:rsidRPr="00F56E0E">
        <w:t>;</w:t>
      </w:r>
    </w:p>
    <w:p w:rsidR="002D5E4C" w:rsidRPr="00F56E0E" w:rsidRDefault="002D5E4C" w:rsidP="002D5E4C">
      <w:pPr>
        <w:pStyle w:val="ae"/>
        <w:numPr>
          <w:ilvl w:val="0"/>
          <w:numId w:val="2"/>
        </w:numPr>
      </w:pPr>
      <w:r>
        <w:t>П (</w:t>
      </w:r>
      <w:r w:rsidRPr="00F56E0E">
        <w:t xml:space="preserve">памятка в </w:t>
      </w:r>
      <w:proofErr w:type="spellStart"/>
      <w:r w:rsidRPr="00F56E0E">
        <w:t>знако</w:t>
      </w:r>
      <w:proofErr w:type="spellEnd"/>
      <w:r w:rsidRPr="00F56E0E">
        <w:t>-символической форме</w:t>
      </w:r>
      <w:r>
        <w:t>)</w:t>
      </w:r>
      <w:r w:rsidRPr="00F56E0E">
        <w:t xml:space="preserve">; </w:t>
      </w:r>
    </w:p>
    <w:p w:rsidR="00AD409A" w:rsidRPr="002D5E4C" w:rsidRDefault="002D5E4C" w:rsidP="002D5E4C">
      <w:pPr>
        <w:pStyle w:val="ae"/>
        <w:numPr>
          <w:ilvl w:val="0"/>
          <w:numId w:val="2"/>
        </w:numPr>
      </w:pPr>
      <w:r w:rsidRPr="002D5E4C">
        <w:t>К (карточки-символы или план).</w:t>
      </w:r>
    </w:p>
    <w:p w:rsidR="00AD409A" w:rsidRPr="00AD409A" w:rsidRDefault="00AD409A" w:rsidP="00AD409A">
      <w:pPr>
        <w:spacing w:after="0"/>
        <w:ind w:left="120"/>
        <w:rPr>
          <w:lang w:val="ru-RU"/>
        </w:rPr>
      </w:pPr>
      <w:r w:rsidRPr="00AD409A">
        <w:rPr>
          <w:lang w:val="ru-RU"/>
        </w:rPr>
        <w:br w:type="page"/>
      </w:r>
      <w:r w:rsidRPr="00AD40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AD409A" w:rsidRPr="00AD409A" w:rsidRDefault="00AD409A" w:rsidP="00AD409A">
      <w:pPr>
        <w:spacing w:after="0"/>
        <w:ind w:left="120"/>
        <w:rPr>
          <w:lang w:val="ru-RU"/>
        </w:rPr>
      </w:pPr>
      <w:r w:rsidRPr="00AD409A">
        <w:rPr>
          <w:rFonts w:ascii="Times New Roman" w:hAnsi="Times New Roman"/>
          <w:b/>
          <w:color w:val="000000"/>
          <w:sz w:val="28"/>
          <w:lang w:val="ru-RU"/>
        </w:rPr>
        <w:t xml:space="preserve"> 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b/>
          <w:color w:val="000000"/>
          <w:sz w:val="28"/>
          <w:vertAlign w:val="subscript"/>
          <w:lang w:val="ru-RU"/>
        </w:rPr>
        <w:t>1</w:t>
      </w:r>
      <w:r w:rsidRPr="00AD409A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956"/>
        <w:gridCol w:w="992"/>
        <w:gridCol w:w="1134"/>
        <w:gridCol w:w="1134"/>
        <w:gridCol w:w="1418"/>
        <w:gridCol w:w="1594"/>
        <w:gridCol w:w="2861"/>
        <w:gridCol w:w="1263"/>
      </w:tblGrid>
      <w:tr w:rsidR="00AD409A" w:rsidTr="00275003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Pr="00AD409A" w:rsidRDefault="00AD409A" w:rsidP="00275003">
            <w:pPr>
              <w:spacing w:after="0"/>
              <w:ind w:left="135"/>
              <w:rPr>
                <w:b/>
              </w:rPr>
            </w:pP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Pr="00AD409A" w:rsidRDefault="00AD409A" w:rsidP="0027500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D409A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</w:p>
        </w:tc>
        <w:tc>
          <w:tcPr>
            <w:tcW w:w="1594" w:type="dxa"/>
            <w:vMerge w:val="restart"/>
            <w:vAlign w:val="center"/>
          </w:tcPr>
          <w:p w:rsidR="00AD409A" w:rsidRPr="00AD409A" w:rsidRDefault="00AD409A" w:rsidP="00275003">
            <w:pPr>
              <w:spacing w:after="0"/>
              <w:ind w:left="135"/>
              <w:rPr>
                <w:b/>
              </w:rPr>
            </w:pP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D409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Pr="00AD409A" w:rsidRDefault="00AD409A" w:rsidP="0027500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D409A">
              <w:rPr>
                <w:rFonts w:ascii="Times New Roman" w:hAnsi="Times New Roman" w:cs="Times New Roman"/>
                <w:b/>
                <w:lang w:val="ru-RU"/>
              </w:rPr>
              <w:t>по факту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ОВЗ </w:t>
            </w:r>
          </w:p>
          <w:p w:rsidR="00AD409A" w:rsidRDefault="00AD409A" w:rsidP="00275003">
            <w:pPr>
              <w:spacing w:after="0"/>
              <w:ind w:left="135"/>
            </w:pPr>
          </w:p>
        </w:tc>
      </w:tr>
      <w:tr w:rsidR="00AD409A" w:rsidTr="00275003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275003"/>
        </w:tc>
        <w:tc>
          <w:tcPr>
            <w:tcW w:w="2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27500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D409A" w:rsidRDefault="00AD409A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409A" w:rsidRDefault="00AD409A" w:rsidP="0027500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275003"/>
        </w:tc>
        <w:tc>
          <w:tcPr>
            <w:tcW w:w="1594" w:type="dxa"/>
            <w:vMerge/>
          </w:tcPr>
          <w:p w:rsidR="00AD409A" w:rsidRDefault="00AD409A" w:rsidP="00275003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275003"/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09A" w:rsidRDefault="00AD409A" w:rsidP="00275003"/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5.09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12.09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1523</w:instrText>
            </w:r>
            <w:r w:rsidR="00C51249">
              <w:instrText>ee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Pr="00AD409A" w:rsidRDefault="00275003" w:rsidP="002750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19.09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152826"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152826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П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26.09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152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74"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3.10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152</w:instrText>
            </w:r>
            <w:r w:rsidR="00C51249">
              <w:instrText>cfe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cfe</w:t>
            </w:r>
            <w:proofErr w:type="spellEnd"/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10.10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152</w:instrText>
            </w:r>
            <w:r w:rsidR="00C51249">
              <w:instrText>f</w:instrText>
            </w:r>
            <w:r w:rsidR="00C51249" w:rsidRPr="00C51249">
              <w:rPr>
                <w:lang w:val="ru-RU"/>
              </w:rPr>
              <w:instrText>74"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17.10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153244"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153244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А, К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24.10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153460"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153460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7.11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161966"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161966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Н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14.11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161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2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ДНВ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21.11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161</w:instrText>
            </w:r>
            <w:r w:rsidR="00C51249">
              <w:instrText>fec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fec</w:t>
            </w:r>
            <w:proofErr w:type="spellEnd"/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О, Н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28.11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162186"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162186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5.12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162316"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162316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12.12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16249</w:instrText>
            </w:r>
            <w:r w:rsidR="00C51249">
              <w:instrText>c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Pr="00D309BB" w:rsidRDefault="00275003" w:rsidP="00275003">
            <w:pPr>
              <w:pStyle w:val="af0"/>
            </w:pPr>
            <w:r>
              <w:t>А, К</w:t>
            </w:r>
          </w:p>
        </w:tc>
      </w:tr>
      <w:tr w:rsidR="00275003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19.12</w:t>
            </w:r>
          </w:p>
        </w:tc>
        <w:tc>
          <w:tcPr>
            <w:tcW w:w="1594" w:type="dxa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pStyle w:val="af0"/>
            </w:pP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26.12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1625</w:instrText>
            </w:r>
            <w:r w:rsidR="00C51249">
              <w:instrText>f</w:instrText>
            </w:r>
            <w:r w:rsidR="00C51249" w:rsidRPr="00C51249">
              <w:rPr>
                <w:lang w:val="ru-RU"/>
              </w:rPr>
              <w:instrText>0"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К</w:t>
            </w:r>
          </w:p>
        </w:tc>
      </w:tr>
      <w:tr w:rsidR="00275003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9.01</w:t>
            </w:r>
          </w:p>
        </w:tc>
        <w:tc>
          <w:tcPr>
            <w:tcW w:w="1594" w:type="dxa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2D5E4C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16.01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162848"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162848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23.01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1629</w:instrText>
            </w:r>
            <w:r w:rsidR="00C51249">
              <w:instrText>ec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30.01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</w:instrText>
            </w:r>
            <w:r w:rsidR="00C51249">
              <w:instrText>b</w:instrText>
            </w:r>
            <w:r w:rsidR="00C51249" w:rsidRPr="00C51249">
              <w:rPr>
                <w:lang w:val="ru-RU"/>
              </w:rPr>
              <w:instrText>72"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6.02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7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ДНВ, 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13.02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162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7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20.02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1632</w:instrText>
            </w:r>
            <w:r w:rsidR="00C51249">
              <w:instrText>d</w:instrText>
            </w:r>
            <w:r w:rsidR="00C51249" w:rsidRPr="00C51249">
              <w:rPr>
                <w:lang w:val="ru-RU"/>
              </w:rPr>
              <w:instrText>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27.02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1632</w:instrText>
            </w:r>
            <w:r w:rsidR="00C51249">
              <w:instrText>d</w:instrText>
            </w:r>
            <w:r w:rsidR="00C51249" w:rsidRPr="00C51249">
              <w:rPr>
                <w:lang w:val="ru-RU"/>
              </w:rPr>
              <w:instrText>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5.03</w:t>
            </w:r>
          </w:p>
        </w:tc>
        <w:tc>
          <w:tcPr>
            <w:tcW w:w="1594" w:type="dxa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2D5E4C" w:rsidRDefault="00275003" w:rsidP="00275003">
            <w:pPr>
              <w:pStyle w:val="af0"/>
            </w:pPr>
            <w:r>
              <w:t>П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«Текстовые документы»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12.03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1635</w:instrText>
            </w:r>
            <w:r w:rsidR="00C51249">
              <w:instrText>c</w:instrText>
            </w:r>
            <w:r w:rsidR="00C51249" w:rsidRPr="00C51249">
              <w:rPr>
                <w:lang w:val="ru-RU"/>
              </w:rPr>
              <w:instrText>2"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А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19.03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163874"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163874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2.04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1639</w:instrText>
            </w:r>
            <w:r w:rsidR="00C51249">
              <w:instrText>d</w:instrText>
            </w:r>
            <w:r w:rsidR="00C51249" w:rsidRPr="00C51249">
              <w:rPr>
                <w:lang w:val="ru-RU"/>
              </w:rPr>
              <w:instrText>2"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9.04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163</w:instrText>
            </w:r>
            <w:r w:rsidR="00C51249">
              <w:instrText>b</w:instrText>
            </w:r>
            <w:r w:rsidR="00C51249" w:rsidRPr="00C51249">
              <w:rPr>
                <w:lang w:val="ru-RU"/>
              </w:rPr>
              <w:instrText>30"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Default="00275003" w:rsidP="00275003">
            <w:pPr>
              <w:pStyle w:val="af0"/>
            </w:pPr>
            <w:r>
              <w:t>Н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«Компьютерная графика»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16.04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16404</w:instrText>
            </w:r>
            <w:r w:rsidR="00C51249">
              <w:instrText>e</w:instrText>
            </w:r>
            <w:r w:rsidR="00C51249" w:rsidRPr="00C51249">
              <w:rPr>
                <w:lang w:val="ru-RU"/>
              </w:rPr>
              <w:instrText>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16404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5124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</w:tcPr>
          <w:p w:rsidR="00275003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23.04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1642</w:instrText>
            </w:r>
            <w:r w:rsidR="00C51249">
              <w:instrText>c</w:instrText>
            </w:r>
            <w:r w:rsidR="00C51249" w:rsidRPr="00C51249">
              <w:rPr>
                <w:lang w:val="ru-RU"/>
              </w:rPr>
              <w:instrText>4"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30.04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164472"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164472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t>О</w:t>
            </w:r>
          </w:p>
        </w:tc>
      </w:tr>
      <w:tr w:rsidR="00275003" w:rsidRPr="00D4278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«Мультимедийные презентации»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7.05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lastRenderedPageBreak/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164652"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164652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pStyle w:val="af0"/>
            </w:pPr>
            <w:r>
              <w:lastRenderedPageBreak/>
              <w:t>А</w:t>
            </w:r>
          </w:p>
        </w:tc>
      </w:tr>
      <w:tr w:rsidR="00275003" w:rsidRPr="00C51249" w:rsidTr="002750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75003" w:rsidRPr="00656F1D" w:rsidRDefault="00275003" w:rsidP="00275003">
            <w:pPr>
              <w:pStyle w:val="af0"/>
            </w:pPr>
            <w:r>
              <w:t>14.02</w:t>
            </w:r>
          </w:p>
        </w:tc>
        <w:tc>
          <w:tcPr>
            <w:tcW w:w="1594" w:type="dxa"/>
          </w:tcPr>
          <w:p w:rsidR="00275003" w:rsidRPr="00ED02E5" w:rsidRDefault="00275003" w:rsidP="00275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51249">
              <w:fldChar w:fldCharType="begin"/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instrText>HYPERLINK</w:instrText>
            </w:r>
            <w:r w:rsidR="00C51249" w:rsidRPr="00C51249">
              <w:rPr>
                <w:lang w:val="ru-RU"/>
              </w:rPr>
              <w:instrText xml:space="preserve"> "</w:instrText>
            </w:r>
            <w:r w:rsidR="00C51249">
              <w:instrText>https</w:instrText>
            </w:r>
            <w:r w:rsidR="00C51249" w:rsidRPr="00C51249">
              <w:rPr>
                <w:lang w:val="ru-RU"/>
              </w:rPr>
              <w:instrText>://</w:instrText>
            </w:r>
            <w:r w:rsidR="00C51249">
              <w:instrText>m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edsoo</w:instrText>
            </w:r>
            <w:r w:rsidR="00C51249" w:rsidRPr="00C51249">
              <w:rPr>
                <w:lang w:val="ru-RU"/>
              </w:rPr>
              <w:instrText>.</w:instrText>
            </w:r>
            <w:r w:rsidR="00C51249">
              <w:instrText>ru</w:instrText>
            </w:r>
            <w:r w:rsidR="00C51249" w:rsidRPr="00C51249">
              <w:rPr>
                <w:lang w:val="ru-RU"/>
              </w:rPr>
              <w:instrText>/8</w:instrText>
            </w:r>
            <w:r w:rsidR="00C51249">
              <w:instrText>a</w:instrText>
            </w:r>
            <w:r w:rsidR="00C51249" w:rsidRPr="00C51249">
              <w:rPr>
                <w:lang w:val="ru-RU"/>
              </w:rPr>
              <w:instrText>164828" \</w:instrText>
            </w:r>
            <w:r w:rsidR="00C51249">
              <w:instrText>h</w:instrText>
            </w:r>
            <w:r w:rsidR="00C51249" w:rsidRPr="00C51249">
              <w:rPr>
                <w:lang w:val="ru-RU"/>
              </w:rPr>
              <w:instrText xml:space="preserve"> </w:instrText>
            </w:r>
            <w:r w:rsidR="00C5124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D02E5">
              <w:rPr>
                <w:rFonts w:ascii="Times New Roman" w:hAnsi="Times New Roman"/>
                <w:color w:val="0000FF"/>
                <w:u w:val="single"/>
                <w:lang w:val="ru-RU"/>
              </w:rPr>
              <w:t>164828</w:t>
            </w:r>
            <w:r w:rsidR="00C5124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</w:p>
        </w:tc>
      </w:tr>
      <w:tr w:rsidR="00275003" w:rsidTr="002D5E4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275003" w:rsidRPr="00ED02E5" w:rsidRDefault="00275003" w:rsidP="00275003">
            <w:pPr>
              <w:spacing w:after="0"/>
              <w:ind w:left="135"/>
              <w:rPr>
                <w:lang w:val="ru-RU"/>
              </w:rPr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 w:rsidRPr="00ED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5003" w:rsidRDefault="00275003" w:rsidP="00275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vAlign w:val="center"/>
          </w:tcPr>
          <w:p w:rsidR="00275003" w:rsidRPr="00656F1D" w:rsidRDefault="00275003" w:rsidP="00275003">
            <w:pPr>
              <w:pStyle w:val="af0"/>
              <w:jc w:val="center"/>
            </w:pPr>
            <w:r>
              <w:t>34</w:t>
            </w:r>
          </w:p>
        </w:tc>
        <w:tc>
          <w:tcPr>
            <w:tcW w:w="5718" w:type="dxa"/>
            <w:gridSpan w:val="3"/>
            <w:tcMar>
              <w:top w:w="50" w:type="dxa"/>
              <w:left w:w="100" w:type="dxa"/>
            </w:tcMar>
            <w:vAlign w:val="center"/>
          </w:tcPr>
          <w:p w:rsidR="00275003" w:rsidRDefault="00275003" w:rsidP="00275003"/>
        </w:tc>
      </w:tr>
    </w:tbl>
    <w:p w:rsidR="00AD409A" w:rsidRDefault="00AD409A"/>
    <w:p w:rsidR="00275003" w:rsidRPr="002D5E4C" w:rsidRDefault="00275003" w:rsidP="00275003">
      <w:pPr>
        <w:pStyle w:val="ae"/>
      </w:pPr>
      <w:r w:rsidRPr="002D5E4C">
        <w:t xml:space="preserve">Условные обозначения для столбца «Виды помощи детям с ОВЗ»: </w:t>
      </w:r>
    </w:p>
    <w:p w:rsidR="00275003" w:rsidRPr="00F56E0E" w:rsidRDefault="00275003" w:rsidP="00275003">
      <w:pPr>
        <w:pStyle w:val="ae"/>
        <w:numPr>
          <w:ilvl w:val="0"/>
          <w:numId w:val="2"/>
        </w:numPr>
      </w:pPr>
      <w:r>
        <w:t>ДНВ (</w:t>
      </w:r>
      <w:r w:rsidRPr="00F56E0E">
        <w:t>дополнительные наводящие вопросы</w:t>
      </w:r>
      <w:r>
        <w:t>)</w:t>
      </w:r>
      <w:r w:rsidRPr="00F56E0E">
        <w:t>;</w:t>
      </w:r>
    </w:p>
    <w:p w:rsidR="00275003" w:rsidRPr="00F56E0E" w:rsidRDefault="00275003" w:rsidP="00275003">
      <w:pPr>
        <w:pStyle w:val="ae"/>
        <w:numPr>
          <w:ilvl w:val="0"/>
          <w:numId w:val="2"/>
        </w:numPr>
      </w:pPr>
      <w:r>
        <w:t>Н (</w:t>
      </w:r>
      <w:r w:rsidRPr="00F56E0E">
        <w:t>наглядность –</w:t>
      </w:r>
      <w:r>
        <w:t xml:space="preserve"> </w:t>
      </w:r>
      <w:r w:rsidRPr="00F56E0E">
        <w:t>картинные планы, опорные, обобщающие схемы, карточки-бланки, сопровождающихся рекомендациями по применению заданий, связанных с темой графические модели, карточки, помощницы, которые составляются в соответствии с характером затруднений при усвоении учебного материала</w:t>
      </w:r>
      <w:r>
        <w:t>)</w:t>
      </w:r>
      <w:r w:rsidRPr="00F56E0E">
        <w:t>;</w:t>
      </w:r>
    </w:p>
    <w:p w:rsidR="00275003" w:rsidRPr="00F56E0E" w:rsidRDefault="00275003" w:rsidP="00275003">
      <w:pPr>
        <w:pStyle w:val="ae"/>
        <w:numPr>
          <w:ilvl w:val="0"/>
          <w:numId w:val="2"/>
        </w:numPr>
      </w:pPr>
      <w:r>
        <w:t>А (</w:t>
      </w:r>
      <w:r w:rsidRPr="00F56E0E">
        <w:t>алгоритмы-предписания с указанием последовательности операций, необходимых для решения задач</w:t>
      </w:r>
      <w:r>
        <w:t>)</w:t>
      </w:r>
      <w:r w:rsidRPr="00F56E0E">
        <w:t>;</w:t>
      </w:r>
    </w:p>
    <w:p w:rsidR="00275003" w:rsidRPr="00F56E0E" w:rsidRDefault="00275003" w:rsidP="00275003">
      <w:pPr>
        <w:pStyle w:val="ae"/>
        <w:numPr>
          <w:ilvl w:val="0"/>
          <w:numId w:val="2"/>
        </w:numPr>
      </w:pPr>
      <w:r>
        <w:t>О (</w:t>
      </w:r>
      <w:r w:rsidRPr="00F56E0E">
        <w:t>опора на образцы</w:t>
      </w:r>
      <w:r>
        <w:t>)</w:t>
      </w:r>
      <w:r w:rsidRPr="00F56E0E">
        <w:t>;</w:t>
      </w:r>
    </w:p>
    <w:p w:rsidR="00275003" w:rsidRPr="00F56E0E" w:rsidRDefault="00275003" w:rsidP="00275003">
      <w:pPr>
        <w:pStyle w:val="ae"/>
        <w:numPr>
          <w:ilvl w:val="0"/>
          <w:numId w:val="2"/>
        </w:numPr>
      </w:pPr>
      <w:r>
        <w:t>П (</w:t>
      </w:r>
      <w:r w:rsidRPr="00F56E0E">
        <w:t xml:space="preserve">памятка в </w:t>
      </w:r>
      <w:proofErr w:type="spellStart"/>
      <w:r w:rsidRPr="00F56E0E">
        <w:t>знако</w:t>
      </w:r>
      <w:proofErr w:type="spellEnd"/>
      <w:r w:rsidRPr="00F56E0E">
        <w:t>-символической форме</w:t>
      </w:r>
      <w:r>
        <w:t>)</w:t>
      </w:r>
      <w:r w:rsidRPr="00F56E0E">
        <w:t xml:space="preserve">; </w:t>
      </w:r>
    </w:p>
    <w:p w:rsidR="00275003" w:rsidRPr="002D5E4C" w:rsidRDefault="00275003" w:rsidP="00275003">
      <w:pPr>
        <w:pStyle w:val="ae"/>
        <w:numPr>
          <w:ilvl w:val="0"/>
          <w:numId w:val="2"/>
        </w:numPr>
      </w:pPr>
      <w:r w:rsidRPr="002D5E4C">
        <w:t>К (карточки-символы или план).</w:t>
      </w:r>
    </w:p>
    <w:p w:rsidR="00A678CF" w:rsidRPr="00275003" w:rsidRDefault="00A678CF">
      <w:pPr>
        <w:rPr>
          <w:lang w:val="ru-RU"/>
        </w:rPr>
        <w:sectPr w:rsidR="00A678CF" w:rsidRPr="0027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8CF" w:rsidRPr="00ED02E5" w:rsidRDefault="00ED02E5" w:rsidP="00AD409A">
      <w:pPr>
        <w:spacing w:after="0"/>
        <w:rPr>
          <w:sz w:val="24"/>
          <w:szCs w:val="24"/>
          <w:lang w:val="ru-RU"/>
        </w:rPr>
      </w:pPr>
      <w:bookmarkStart w:id="8" w:name="block-14401920"/>
      <w:bookmarkEnd w:id="7"/>
      <w:r w:rsidRPr="00ED02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678CF" w:rsidRPr="00ED02E5" w:rsidRDefault="00ED02E5" w:rsidP="00AD409A">
      <w:pPr>
        <w:spacing w:after="0" w:line="48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7 класс/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ED02E5">
        <w:rPr>
          <w:sz w:val="24"/>
          <w:szCs w:val="24"/>
          <w:lang w:val="ru-RU"/>
        </w:rPr>
        <w:br/>
      </w:r>
      <w:bookmarkStart w:id="9" w:name="1fdd9878-aabe-49b3-a26b-db65386f5009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9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​‌Информатика. 5-7 классы: занимательные задачи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Автор(ы):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Л.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Ю.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7–9 классы: методическое пособие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Автор(ы):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Л.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Ю.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Н.А.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Анатольев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7–9 классы: сборник задач и упражнений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Автор(ы):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Л.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Ю. / 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Н.А.</w:t>
      </w:r>
      <w:r w:rsidRPr="00ED02E5">
        <w:rPr>
          <w:sz w:val="24"/>
          <w:szCs w:val="24"/>
          <w:lang w:val="ru-RU"/>
        </w:rPr>
        <w:br/>
      </w:r>
      <w:bookmarkStart w:id="10" w:name="5a8af3fe-6634-4595-ad67-2c1d899ea773"/>
      <w:bookmarkEnd w:id="10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678CF" w:rsidRPr="00ED02E5" w:rsidRDefault="00A678CF" w:rsidP="00ED02E5">
      <w:pPr>
        <w:spacing w:after="0" w:line="360" w:lineRule="auto"/>
        <w:rPr>
          <w:sz w:val="24"/>
          <w:szCs w:val="24"/>
          <w:lang w:val="ru-RU"/>
        </w:rPr>
      </w:pPr>
    </w:p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75003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D02E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ED02E5">
        <w:rPr>
          <w:rFonts w:ascii="Times New Roman" w:hAnsi="Times New Roman"/>
          <w:color w:val="000000"/>
          <w:sz w:val="24"/>
          <w:szCs w:val="24"/>
        </w:rPr>
        <w:t>https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bosova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02E5">
        <w:rPr>
          <w:rFonts w:ascii="Times New Roman" w:hAnsi="Times New Roman"/>
          <w:color w:val="000000"/>
          <w:sz w:val="24"/>
          <w:szCs w:val="24"/>
        </w:rPr>
        <w:t>https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02E5">
        <w:rPr>
          <w:rFonts w:ascii="Times New Roman" w:hAnsi="Times New Roman"/>
          <w:color w:val="000000"/>
          <w:sz w:val="24"/>
          <w:szCs w:val="24"/>
        </w:rPr>
        <w:t>http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D02E5">
        <w:rPr>
          <w:rFonts w:ascii="Times New Roman" w:hAnsi="Times New Roman"/>
          <w:color w:val="000000"/>
          <w:sz w:val="24"/>
          <w:szCs w:val="24"/>
        </w:rPr>
        <w:t>school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02E5">
        <w:rPr>
          <w:rFonts w:ascii="Times New Roman" w:hAnsi="Times New Roman"/>
          <w:color w:val="000000"/>
          <w:sz w:val="24"/>
          <w:szCs w:val="24"/>
        </w:rPr>
        <w:t>collection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02E5">
        <w:rPr>
          <w:rFonts w:ascii="Times New Roman" w:hAnsi="Times New Roman"/>
          <w:color w:val="000000"/>
          <w:sz w:val="24"/>
          <w:szCs w:val="24"/>
        </w:rPr>
        <w:t>https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educont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D02E5">
        <w:rPr>
          <w:sz w:val="24"/>
          <w:szCs w:val="24"/>
          <w:lang w:val="ru-RU"/>
        </w:rPr>
        <w:br/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02E5">
        <w:rPr>
          <w:rFonts w:ascii="Times New Roman" w:hAnsi="Times New Roman"/>
          <w:color w:val="000000"/>
          <w:sz w:val="24"/>
          <w:szCs w:val="24"/>
        </w:rPr>
        <w:t>https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урокцифры.рф</w:t>
      </w:r>
      <w:proofErr w:type="spellEnd"/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D02E5">
        <w:rPr>
          <w:sz w:val="24"/>
          <w:szCs w:val="24"/>
          <w:lang w:val="ru-RU"/>
        </w:rPr>
        <w:br/>
      </w:r>
    </w:p>
    <w:p w:rsidR="00275003" w:rsidRDefault="002750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75003" w:rsidRDefault="00275003" w:rsidP="00275003">
      <w:pPr>
        <w:pStyle w:val="af2"/>
        <w:ind w:left="1080"/>
        <w:jc w:val="center"/>
        <w:rPr>
          <w:b/>
          <w:sz w:val="28"/>
          <w:szCs w:val="28"/>
        </w:rPr>
      </w:pPr>
      <w:r w:rsidRPr="00C95BD1">
        <w:rPr>
          <w:b/>
          <w:sz w:val="28"/>
          <w:szCs w:val="28"/>
        </w:rPr>
        <w:lastRenderedPageBreak/>
        <w:t>Приложение «Использование оборудования центра</w:t>
      </w:r>
    </w:p>
    <w:p w:rsidR="00275003" w:rsidRDefault="00275003" w:rsidP="00275003">
      <w:pPr>
        <w:pStyle w:val="af2"/>
        <w:ind w:left="1080"/>
        <w:jc w:val="center"/>
        <w:rPr>
          <w:b/>
          <w:sz w:val="28"/>
          <w:szCs w:val="28"/>
        </w:rPr>
      </w:pPr>
      <w:r w:rsidRPr="00C95BD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на уроках</w:t>
      </w:r>
    </w:p>
    <w:p w:rsidR="00275003" w:rsidRDefault="00275003" w:rsidP="00275003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679"/>
        <w:gridCol w:w="4172"/>
      </w:tblGrid>
      <w:tr w:rsidR="00275003" w:rsidRPr="00C51249" w:rsidTr="0087101D">
        <w:tc>
          <w:tcPr>
            <w:tcW w:w="4679" w:type="dxa"/>
          </w:tcPr>
          <w:p w:rsidR="00275003" w:rsidRPr="0087101D" w:rsidRDefault="00275003" w:rsidP="0087101D">
            <w:pPr>
              <w:pStyle w:val="21"/>
              <w:rPr>
                <w:b/>
              </w:rPr>
            </w:pPr>
            <w:r w:rsidRPr="0087101D">
              <w:rPr>
                <w:b/>
              </w:rPr>
              <w:t>Перечень используемого оборудования</w:t>
            </w:r>
          </w:p>
        </w:tc>
        <w:tc>
          <w:tcPr>
            <w:tcW w:w="4172" w:type="dxa"/>
          </w:tcPr>
          <w:p w:rsidR="00275003" w:rsidRPr="00BD6321" w:rsidRDefault="00275003" w:rsidP="00275003">
            <w:pPr>
              <w:pStyle w:val="af2"/>
              <w:ind w:left="0"/>
              <w:jc w:val="both"/>
              <w:rPr>
                <w:b/>
              </w:rPr>
            </w:pPr>
            <w:r w:rsidRPr="00BD6321">
              <w:rPr>
                <w:b/>
              </w:rPr>
              <w:t>Номер урока</w:t>
            </w:r>
            <w:r>
              <w:rPr>
                <w:b/>
              </w:rPr>
              <w:t>, на котором используется оборудование</w:t>
            </w:r>
          </w:p>
        </w:tc>
      </w:tr>
      <w:tr w:rsidR="00275003" w:rsidRPr="00C51249" w:rsidTr="0087101D">
        <w:tc>
          <w:tcPr>
            <w:tcW w:w="4679" w:type="dxa"/>
          </w:tcPr>
          <w:p w:rsidR="00275003" w:rsidRPr="00BD6321" w:rsidRDefault="00275003" w:rsidP="0087101D">
            <w:pPr>
              <w:pStyle w:val="21"/>
            </w:pPr>
            <w:r w:rsidRPr="00BD6321">
              <w:t>Цифровой микроскоп (биологическая лаборатория)</w:t>
            </w:r>
          </w:p>
        </w:tc>
        <w:tc>
          <w:tcPr>
            <w:tcW w:w="4172" w:type="dxa"/>
          </w:tcPr>
          <w:p w:rsidR="00275003" w:rsidRPr="00DA463C" w:rsidRDefault="0087101D" w:rsidP="0087101D">
            <w:pPr>
              <w:pStyle w:val="21"/>
            </w:pPr>
            <w:r>
              <w:t>Урок № 19</w:t>
            </w:r>
            <w:r w:rsidR="00275003" w:rsidRPr="00DA463C">
              <w:t xml:space="preserve"> «</w:t>
            </w:r>
            <w:r w:rsidRPr="00ED02E5">
              <w:rPr>
                <w:color w:val="000000"/>
              </w:rPr>
              <w:t>Кодирование цвета. Оценка информационного объёма графических данных для растрового изображения</w:t>
            </w:r>
            <w:r w:rsidR="00275003" w:rsidRPr="00DA463C">
              <w:t>»</w:t>
            </w:r>
          </w:p>
        </w:tc>
      </w:tr>
    </w:tbl>
    <w:p w:rsidR="00A678CF" w:rsidRPr="00ED02E5" w:rsidRDefault="00ED02E5" w:rsidP="00ED02E5">
      <w:pPr>
        <w:spacing w:after="0" w:line="360" w:lineRule="auto"/>
        <w:rPr>
          <w:sz w:val="24"/>
          <w:szCs w:val="24"/>
          <w:lang w:val="ru-RU"/>
        </w:rPr>
      </w:pPr>
      <w:r w:rsidRPr="00ED02E5">
        <w:rPr>
          <w:sz w:val="24"/>
          <w:szCs w:val="24"/>
          <w:lang w:val="ru-RU"/>
        </w:rPr>
        <w:br/>
      </w:r>
      <w:bookmarkStart w:id="11" w:name="bbd0f172-0fc7-47ad-bd72-029d95fdc8ad"/>
      <w:bookmarkEnd w:id="11"/>
      <w:r w:rsidRPr="00ED02E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ED02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8"/>
    <w:p w:rsidR="00ED02E5" w:rsidRPr="00ED02E5" w:rsidRDefault="00ED02E5" w:rsidP="00ED02E5">
      <w:pPr>
        <w:spacing w:after="0" w:line="360" w:lineRule="auto"/>
        <w:rPr>
          <w:lang w:val="ru-RU"/>
        </w:rPr>
      </w:pPr>
    </w:p>
    <w:sectPr w:rsidR="00ED02E5" w:rsidRPr="00ED02E5" w:rsidSect="00732A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90452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162D6DEB"/>
    <w:multiLevelType w:val="hybridMultilevel"/>
    <w:tmpl w:val="4574E3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9522DAF"/>
    <w:multiLevelType w:val="hybridMultilevel"/>
    <w:tmpl w:val="CB6E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8CF"/>
    <w:rsid w:val="00275003"/>
    <w:rsid w:val="002D5E4C"/>
    <w:rsid w:val="00571E33"/>
    <w:rsid w:val="00656F1D"/>
    <w:rsid w:val="00732A0F"/>
    <w:rsid w:val="0087101D"/>
    <w:rsid w:val="00A678CF"/>
    <w:rsid w:val="00AD409A"/>
    <w:rsid w:val="00C51249"/>
    <w:rsid w:val="00C5153C"/>
    <w:rsid w:val="00D42789"/>
    <w:rsid w:val="00DC440D"/>
    <w:rsid w:val="00EA1782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7F3C-7753-4785-AF86-8A41C0D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2A0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e">
    <w:name w:val="от"/>
    <w:basedOn w:val="a"/>
    <w:link w:val="af"/>
    <w:qFormat/>
    <w:rsid w:val="00D42789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paragraph" w:customStyle="1" w:styleId="af0">
    <w:name w:val="табл"/>
    <w:basedOn w:val="a"/>
    <w:link w:val="af1"/>
    <w:qFormat/>
    <w:rsid w:val="002D5E4C"/>
    <w:pPr>
      <w:spacing w:after="0"/>
      <w:ind w:left="135"/>
    </w:pPr>
    <w:rPr>
      <w:rFonts w:ascii="Times New Roman" w:hAnsi="Times New Roman"/>
      <w:color w:val="000000"/>
      <w:sz w:val="24"/>
      <w:lang w:val="ru-RU"/>
    </w:rPr>
  </w:style>
  <w:style w:type="character" w:customStyle="1" w:styleId="af">
    <w:name w:val="от Знак"/>
    <w:basedOn w:val="a0"/>
    <w:link w:val="ae"/>
    <w:rsid w:val="00D42789"/>
    <w:rPr>
      <w:rFonts w:ascii="Times New Roman" w:hAnsi="Times New Roman"/>
      <w:color w:val="000000"/>
      <w:sz w:val="28"/>
      <w:lang w:val="ru-RU"/>
    </w:rPr>
  </w:style>
  <w:style w:type="paragraph" w:styleId="af2">
    <w:name w:val="List Paragraph"/>
    <w:basedOn w:val="a"/>
    <w:link w:val="af3"/>
    <w:uiPriority w:val="34"/>
    <w:qFormat/>
    <w:rsid w:val="002D5E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1">
    <w:name w:val="табл Знак"/>
    <w:basedOn w:val="a0"/>
    <w:link w:val="af0"/>
    <w:rsid w:val="002D5E4C"/>
    <w:rPr>
      <w:rFonts w:ascii="Times New Roman" w:hAnsi="Times New Roman"/>
      <w:color w:val="000000"/>
      <w:sz w:val="24"/>
      <w:lang w:val="ru-RU"/>
    </w:rPr>
  </w:style>
  <w:style w:type="character" w:customStyle="1" w:styleId="af3">
    <w:name w:val="Абзац списка Знак"/>
    <w:link w:val="af2"/>
    <w:uiPriority w:val="34"/>
    <w:locked/>
    <w:rsid w:val="002D5E4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табл 2"/>
    <w:basedOn w:val="af2"/>
    <w:link w:val="22"/>
    <w:qFormat/>
    <w:rsid w:val="0087101D"/>
    <w:pPr>
      <w:ind w:left="0"/>
      <w:jc w:val="both"/>
    </w:pPr>
  </w:style>
  <w:style w:type="character" w:customStyle="1" w:styleId="22">
    <w:name w:val="табл 2 Знак"/>
    <w:basedOn w:val="af3"/>
    <w:link w:val="21"/>
    <w:rsid w:val="0087101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52a74" TargetMode="External"/><Relationship Id="rId26" Type="http://schemas.openxmlformats.org/officeDocument/2006/relationships/hyperlink" Target="https://m.edsoo.ru/8a162186" TargetMode="External"/><Relationship Id="rId39" Type="http://schemas.openxmlformats.org/officeDocument/2006/relationships/hyperlink" Target="https://m.edsoo.ru/8a1639d2" TargetMode="External"/><Relationship Id="rId21" Type="http://schemas.openxmlformats.org/officeDocument/2006/relationships/hyperlink" Target="https://m.edsoo.ru/8a153244" TargetMode="External"/><Relationship Id="rId34" Type="http://schemas.openxmlformats.org/officeDocument/2006/relationships/hyperlink" Target="https://m.edsoo.ru/8a162e7e" TargetMode="External"/><Relationship Id="rId42" Type="http://schemas.openxmlformats.org/officeDocument/2006/relationships/hyperlink" Target="https://m.edsoo.ru/8a1642c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523ee" TargetMode="External"/><Relationship Id="rId29" Type="http://schemas.openxmlformats.org/officeDocument/2006/relationships/hyperlink" Target="https://m.edsoo.ru/8a1625f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e2a" TargetMode="External"/><Relationship Id="rId32" Type="http://schemas.openxmlformats.org/officeDocument/2006/relationships/hyperlink" Target="https://m.edsoo.ru/8a162b72" TargetMode="External"/><Relationship Id="rId37" Type="http://schemas.openxmlformats.org/officeDocument/2006/relationships/hyperlink" Target="https://m.edsoo.ru/8a1635c2" TargetMode="External"/><Relationship Id="rId40" Type="http://schemas.openxmlformats.org/officeDocument/2006/relationships/hyperlink" Target="https://m.edsoo.ru/8a163b30" TargetMode="External"/><Relationship Id="rId45" Type="http://schemas.openxmlformats.org/officeDocument/2006/relationships/hyperlink" Target="https://m.edsoo.ru/8a164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521d2" TargetMode="External"/><Relationship Id="rId23" Type="http://schemas.openxmlformats.org/officeDocument/2006/relationships/hyperlink" Target="https://m.edsoo.ru/8a161966" TargetMode="External"/><Relationship Id="rId28" Type="http://schemas.openxmlformats.org/officeDocument/2006/relationships/hyperlink" Target="https://m.edsoo.ru/8a16249c" TargetMode="External"/><Relationship Id="rId36" Type="http://schemas.openxmlformats.org/officeDocument/2006/relationships/hyperlink" Target="https://m.edsoo.ru/8a1632d4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2cfe" TargetMode="External"/><Relationship Id="rId31" Type="http://schemas.openxmlformats.org/officeDocument/2006/relationships/hyperlink" Target="https://m.edsoo.ru/8a1629ec" TargetMode="External"/><Relationship Id="rId44" Type="http://schemas.openxmlformats.org/officeDocument/2006/relationships/hyperlink" Target="https://m.edsoo.ru/8a164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8a153460" TargetMode="External"/><Relationship Id="rId27" Type="http://schemas.openxmlformats.org/officeDocument/2006/relationships/hyperlink" Target="https://m.edsoo.ru/8a162316" TargetMode="External"/><Relationship Id="rId30" Type="http://schemas.openxmlformats.org/officeDocument/2006/relationships/hyperlink" Target="https://m.edsoo.ru/8a162848" TargetMode="External"/><Relationship Id="rId35" Type="http://schemas.openxmlformats.org/officeDocument/2006/relationships/hyperlink" Target="https://m.edsoo.ru/8a1632d4" TargetMode="External"/><Relationship Id="rId43" Type="http://schemas.openxmlformats.org/officeDocument/2006/relationships/hyperlink" Target="https://m.edsoo.ru/8a16447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826" TargetMode="External"/><Relationship Id="rId25" Type="http://schemas.openxmlformats.org/officeDocument/2006/relationships/hyperlink" Target="https://m.edsoo.ru/8a161fec" TargetMode="External"/><Relationship Id="rId33" Type="http://schemas.openxmlformats.org/officeDocument/2006/relationships/hyperlink" Target="https://m.edsoo.ru/8a162e7e" TargetMode="External"/><Relationship Id="rId38" Type="http://schemas.openxmlformats.org/officeDocument/2006/relationships/hyperlink" Target="https://m.edsoo.ru/8a163874" TargetMode="External"/><Relationship Id="rId46" Type="http://schemas.openxmlformats.org/officeDocument/2006/relationships/hyperlink" Target="https://m.edsoo.ru/8a1521d2" TargetMode="External"/><Relationship Id="rId20" Type="http://schemas.openxmlformats.org/officeDocument/2006/relationships/hyperlink" Target="https://m.edsoo.ru/8a152f74" TargetMode="External"/><Relationship Id="rId41" Type="http://schemas.openxmlformats.org/officeDocument/2006/relationships/hyperlink" Target="https://m.edsoo.ru/8a164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6D68-6557-49B7-BF11-2494083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10</cp:revision>
  <dcterms:created xsi:type="dcterms:W3CDTF">2023-09-16T13:42:00Z</dcterms:created>
  <dcterms:modified xsi:type="dcterms:W3CDTF">2024-01-19T08:29:00Z</dcterms:modified>
</cp:coreProperties>
</file>