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AE137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AE1372">
        <w:rPr>
          <w:rFonts w:asciiTheme="majorBidi" w:hAnsiTheme="majorBidi" w:cstheme="majorBidi"/>
          <w:sz w:val="28"/>
          <w:szCs w:val="28"/>
        </w:rPr>
        <w:t>униципальное общеобразовательное учреждение "Средняя школа № 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E137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E137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E13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E13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E137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E13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1372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AE137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E1372">
              <w:rPr>
                <w:rFonts w:asciiTheme="majorBidi" w:hAnsiTheme="majorBidi" w:cstheme="majorBidi"/>
                <w:sz w:val="24"/>
                <w:szCs w:val="24"/>
              </w:rPr>
              <w:t>Рубищева</w:t>
            </w:r>
            <w:proofErr w:type="spellEnd"/>
            <w:r w:rsidRPr="00AE1372">
              <w:rPr>
                <w:rFonts w:asciiTheme="majorBidi" w:hAnsiTheme="majorBidi" w:cstheme="majorBidi"/>
                <w:sz w:val="24"/>
                <w:szCs w:val="24"/>
              </w:rPr>
              <w:t xml:space="preserve"> Л.А.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153-ОД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Переславль-Залесский,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13528">
        <w:rPr>
          <w:rFonts w:asciiTheme="majorBidi" w:hAnsiTheme="majorBidi" w:cstheme="majorBidi"/>
          <w:sz w:val="28"/>
          <w:szCs w:val="28"/>
        </w:rPr>
        <w:t>20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BE5A46" w:rsidRPr="008E0553" w:rsidRDefault="00BE5A46" w:rsidP="00BE5A4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B62F64">
        <w:rPr>
          <w:rStyle w:val="markedcontent"/>
          <w:rFonts w:asciiTheme="majorBidi" w:hAnsiTheme="majorBidi" w:cstheme="majorBidi"/>
          <w:sz w:val="28"/>
          <w:szCs w:val="28"/>
        </w:rPr>
        <w:t>вошли в обязательную часть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AE1372" w:rsidRPr="00E83DBC" w:rsidRDefault="006D6035" w:rsidP="00AE13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E1372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E1372" w:rsidRPr="00E83DBC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за триместр проводится в форме интегрированного зачета, как среднее арифметическое текущих отметок по правилам математического округления.</w:t>
      </w:r>
    </w:p>
    <w:p w:rsidR="00AE1372" w:rsidRPr="00E83DBC" w:rsidRDefault="00AE1372" w:rsidP="00AE1372">
      <w:pPr>
        <w:ind w:firstLine="567"/>
        <w:jc w:val="both"/>
        <w:rPr>
          <w:rStyle w:val="markedcontent"/>
        </w:rPr>
      </w:pPr>
      <w:r w:rsidRPr="00E83DBC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за год проводится в форме интегрированного зачета, как среднее арифметическое отметок за триместры по правилам математического округления.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758"/>
        <w:gridCol w:w="3758"/>
        <w:gridCol w:w="1523"/>
        <w:gridCol w:w="1275"/>
        <w:gridCol w:w="1276"/>
        <w:gridCol w:w="1276"/>
        <w:gridCol w:w="1276"/>
      </w:tblGrid>
      <w:tr w:rsidR="00AC43C8" w:rsidTr="00AE1372">
        <w:tc>
          <w:tcPr>
            <w:tcW w:w="3758" w:type="dxa"/>
            <w:vMerge w:val="restart"/>
            <w:shd w:val="clear" w:color="auto" w:fill="D9D9D9"/>
          </w:tcPr>
          <w:p w:rsidR="00AC43C8" w:rsidRDefault="00AE1372">
            <w:r>
              <w:rPr>
                <w:b/>
              </w:rPr>
              <w:t>Предметная область</w:t>
            </w:r>
          </w:p>
        </w:tc>
        <w:tc>
          <w:tcPr>
            <w:tcW w:w="3758" w:type="dxa"/>
            <w:vMerge w:val="restart"/>
            <w:shd w:val="clear" w:color="auto" w:fill="D9D9D9"/>
          </w:tcPr>
          <w:p w:rsidR="00AC43C8" w:rsidRDefault="00AE1372">
            <w:r>
              <w:rPr>
                <w:b/>
              </w:rPr>
              <w:t>Учебный предмет/курс</w:t>
            </w:r>
          </w:p>
        </w:tc>
        <w:tc>
          <w:tcPr>
            <w:tcW w:w="6626" w:type="dxa"/>
            <w:gridSpan w:val="5"/>
            <w:shd w:val="clear" w:color="auto" w:fill="D9D9D9"/>
          </w:tcPr>
          <w:p w:rsidR="00AC43C8" w:rsidRDefault="00AE13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  <w:vMerge/>
          </w:tcPr>
          <w:p w:rsidR="00AE1372" w:rsidRDefault="00AE1372"/>
        </w:tc>
        <w:tc>
          <w:tcPr>
            <w:tcW w:w="1523" w:type="dxa"/>
            <w:shd w:val="clear" w:color="auto" w:fill="D9D9D9"/>
          </w:tcPr>
          <w:p w:rsidR="00AE1372" w:rsidRDefault="00AE137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75" w:type="dxa"/>
            <w:shd w:val="clear" w:color="auto" w:fill="D9D9D9"/>
          </w:tcPr>
          <w:p w:rsidR="00AE1372" w:rsidRDefault="00AE137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76" w:type="dxa"/>
            <w:shd w:val="clear" w:color="auto" w:fill="D9D9D9"/>
          </w:tcPr>
          <w:p w:rsidR="00AE1372" w:rsidRDefault="00AE137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76" w:type="dxa"/>
            <w:shd w:val="clear" w:color="auto" w:fill="D9D9D9"/>
          </w:tcPr>
          <w:p w:rsidR="00AE1372" w:rsidRDefault="00AE1372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276" w:type="dxa"/>
            <w:shd w:val="clear" w:color="auto" w:fill="D9D9D9"/>
          </w:tcPr>
          <w:p w:rsidR="00AE1372" w:rsidRDefault="00AE1372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AC43C8" w:rsidTr="00AE1372">
        <w:tc>
          <w:tcPr>
            <w:tcW w:w="14142" w:type="dxa"/>
            <w:gridSpan w:val="7"/>
            <w:shd w:val="clear" w:color="auto" w:fill="FFFFB3"/>
          </w:tcPr>
          <w:p w:rsidR="00AC43C8" w:rsidRDefault="00AE13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Русский язык и литература</w:t>
            </w:r>
          </w:p>
        </w:tc>
        <w:tc>
          <w:tcPr>
            <w:tcW w:w="3758" w:type="dxa"/>
          </w:tcPr>
          <w:p w:rsidR="00AE1372" w:rsidRDefault="00AE1372">
            <w:r>
              <w:t>Русский язык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Литература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</w:tr>
      <w:tr w:rsidR="00B53939" w:rsidTr="00AE1372">
        <w:tc>
          <w:tcPr>
            <w:tcW w:w="3758" w:type="dxa"/>
            <w:vMerge w:val="restart"/>
          </w:tcPr>
          <w:p w:rsidR="00B53939" w:rsidRDefault="00B53939">
            <w:r>
              <w:t>Родной язык и родная литература</w:t>
            </w:r>
          </w:p>
        </w:tc>
        <w:tc>
          <w:tcPr>
            <w:tcW w:w="3758" w:type="dxa"/>
          </w:tcPr>
          <w:p w:rsidR="00B53939" w:rsidRDefault="00B53939">
            <w:r>
              <w:t>Родной язык (русский)</w:t>
            </w:r>
          </w:p>
        </w:tc>
        <w:tc>
          <w:tcPr>
            <w:tcW w:w="1523" w:type="dxa"/>
          </w:tcPr>
          <w:p w:rsidR="00B53939" w:rsidRDefault="00B539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53939" w:rsidRDefault="00B5393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53939" w:rsidRDefault="00B539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53939" w:rsidRDefault="00B539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53939" w:rsidRDefault="00B53939">
            <w:pPr>
              <w:jc w:val="center"/>
            </w:pPr>
            <w:r>
              <w:t>1</w:t>
            </w:r>
          </w:p>
        </w:tc>
      </w:tr>
      <w:tr w:rsidR="00B53939" w:rsidTr="00AE1372">
        <w:tc>
          <w:tcPr>
            <w:tcW w:w="3758" w:type="dxa"/>
            <w:vMerge/>
          </w:tcPr>
          <w:p w:rsidR="00B53939" w:rsidRDefault="00B53939"/>
        </w:tc>
        <w:tc>
          <w:tcPr>
            <w:tcW w:w="3758" w:type="dxa"/>
          </w:tcPr>
          <w:p w:rsidR="00B53939" w:rsidRDefault="00B53939">
            <w:r>
              <w:t>Родная литература (русская)</w:t>
            </w:r>
          </w:p>
        </w:tc>
        <w:tc>
          <w:tcPr>
            <w:tcW w:w="1523" w:type="dxa"/>
          </w:tcPr>
          <w:p w:rsidR="00B53939" w:rsidRDefault="00B53939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B53939" w:rsidRDefault="00B5393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53939" w:rsidRDefault="00B53939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B53939" w:rsidRDefault="00B53939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B53939" w:rsidRDefault="00B53939">
            <w:pPr>
              <w:jc w:val="center"/>
            </w:pPr>
            <w:r>
              <w:t>0,5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Иностранные языки</w:t>
            </w:r>
          </w:p>
        </w:tc>
        <w:tc>
          <w:tcPr>
            <w:tcW w:w="3758" w:type="dxa"/>
          </w:tcPr>
          <w:p w:rsidR="00AE1372" w:rsidRDefault="00AE1372">
            <w:r>
              <w:t>Иностранный язык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Второй иностранный язык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Математика и информатика</w:t>
            </w:r>
          </w:p>
        </w:tc>
        <w:tc>
          <w:tcPr>
            <w:tcW w:w="3758" w:type="dxa"/>
          </w:tcPr>
          <w:p w:rsidR="00AE1372" w:rsidRDefault="00AE1372">
            <w:r>
              <w:t>Математика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Алгебра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4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Геометрия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Вероятность и статистика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Информатика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Общественно-научные предметы</w:t>
            </w:r>
          </w:p>
        </w:tc>
        <w:tc>
          <w:tcPr>
            <w:tcW w:w="3758" w:type="dxa"/>
          </w:tcPr>
          <w:p w:rsidR="00AE1372" w:rsidRDefault="00AE1372">
            <w:r>
              <w:t>История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2.5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2.5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2.5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Обществознание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География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Естественно-научные предметы</w:t>
            </w:r>
          </w:p>
        </w:tc>
        <w:tc>
          <w:tcPr>
            <w:tcW w:w="3758" w:type="dxa"/>
          </w:tcPr>
          <w:p w:rsidR="00AE1372" w:rsidRDefault="00AE1372">
            <w:r>
              <w:t>Физика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3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Химия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Биология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Искусство</w:t>
            </w:r>
          </w:p>
        </w:tc>
        <w:tc>
          <w:tcPr>
            <w:tcW w:w="3758" w:type="dxa"/>
          </w:tcPr>
          <w:p w:rsidR="00AE1372" w:rsidRDefault="00AE1372">
            <w:r>
              <w:t>Изобразительное искусство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Музыка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3758" w:type="dxa"/>
          </w:tcPr>
          <w:p w:rsidR="00AE1372" w:rsidRDefault="00AE1372">
            <w:r>
              <w:t>Технология</w:t>
            </w:r>
          </w:p>
        </w:tc>
        <w:tc>
          <w:tcPr>
            <w:tcW w:w="3758" w:type="dxa"/>
          </w:tcPr>
          <w:p w:rsidR="00AE1372" w:rsidRDefault="00AE1372">
            <w:r>
              <w:t>Технология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3758" w:type="dxa"/>
            <w:vMerge w:val="restart"/>
          </w:tcPr>
          <w:p w:rsidR="00AE1372" w:rsidRDefault="00AE1372">
            <w:r>
              <w:t>Физическая культура и основы безопасности жизнедеятельности</w:t>
            </w:r>
          </w:p>
        </w:tc>
        <w:tc>
          <w:tcPr>
            <w:tcW w:w="3758" w:type="dxa"/>
          </w:tcPr>
          <w:p w:rsidR="00AE1372" w:rsidRDefault="00AE1372">
            <w:r>
              <w:t>Физическая культура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2</w:t>
            </w:r>
          </w:p>
        </w:tc>
      </w:tr>
      <w:tr w:rsidR="00AE1372" w:rsidTr="00AE1372">
        <w:tc>
          <w:tcPr>
            <w:tcW w:w="3758" w:type="dxa"/>
            <w:vMerge/>
          </w:tcPr>
          <w:p w:rsidR="00AE1372" w:rsidRDefault="00AE1372"/>
        </w:tc>
        <w:tc>
          <w:tcPr>
            <w:tcW w:w="3758" w:type="dxa"/>
          </w:tcPr>
          <w:p w:rsidR="00AE1372" w:rsidRDefault="00AE1372">
            <w:r>
              <w:t>Основы безопасности жизнедеятельности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1</w:t>
            </w:r>
          </w:p>
        </w:tc>
      </w:tr>
      <w:tr w:rsidR="00AE1372" w:rsidTr="00AE1372">
        <w:tc>
          <w:tcPr>
            <w:tcW w:w="3758" w:type="dxa"/>
          </w:tcPr>
          <w:p w:rsidR="00AE1372" w:rsidRDefault="00AE1372">
            <w:r>
              <w:t>Основы духовно-нравственной культуры народов России</w:t>
            </w:r>
          </w:p>
        </w:tc>
        <w:tc>
          <w:tcPr>
            <w:tcW w:w="3758" w:type="dxa"/>
          </w:tcPr>
          <w:p w:rsidR="00AE1372" w:rsidRDefault="00AE1372">
            <w:r>
              <w:t>Основы духовно-нравственной культуры народов России</w:t>
            </w:r>
          </w:p>
        </w:tc>
        <w:tc>
          <w:tcPr>
            <w:tcW w:w="1523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1372" w:rsidRDefault="00AE1372">
            <w:pPr>
              <w:jc w:val="center"/>
            </w:pPr>
            <w:r>
              <w:t>0</w:t>
            </w:r>
          </w:p>
        </w:tc>
      </w:tr>
      <w:tr w:rsidR="00AE1372" w:rsidTr="00AE1372">
        <w:tc>
          <w:tcPr>
            <w:tcW w:w="7516" w:type="dxa"/>
            <w:gridSpan w:val="2"/>
            <w:shd w:val="clear" w:color="auto" w:fill="00FF00"/>
          </w:tcPr>
          <w:p w:rsidR="00AE1372" w:rsidRDefault="00AE1372">
            <w:r>
              <w:t>Итого</w:t>
            </w:r>
          </w:p>
        </w:tc>
        <w:tc>
          <w:tcPr>
            <w:tcW w:w="1523" w:type="dxa"/>
            <w:shd w:val="clear" w:color="auto" w:fill="00FF00"/>
          </w:tcPr>
          <w:p w:rsidR="00AE1372" w:rsidRDefault="00AE1372">
            <w:pPr>
              <w:jc w:val="center"/>
            </w:pPr>
            <w:r>
              <w:t>33</w:t>
            </w:r>
          </w:p>
        </w:tc>
        <w:tc>
          <w:tcPr>
            <w:tcW w:w="1275" w:type="dxa"/>
            <w:shd w:val="clear" w:color="auto" w:fill="00FF00"/>
          </w:tcPr>
          <w:p w:rsidR="00AE1372" w:rsidRDefault="00AE1372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AE1372" w:rsidRDefault="00B53939" w:rsidP="00932427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AE1372" w:rsidRDefault="00B53939" w:rsidP="00932427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AE1372" w:rsidRDefault="00B53939" w:rsidP="00932427">
            <w:pPr>
              <w:jc w:val="center"/>
            </w:pPr>
            <w:r>
              <w:t>33</w:t>
            </w:r>
          </w:p>
        </w:tc>
      </w:tr>
      <w:tr w:rsidR="00AE1372" w:rsidTr="00AE1372">
        <w:tc>
          <w:tcPr>
            <w:tcW w:w="7516" w:type="dxa"/>
            <w:gridSpan w:val="2"/>
            <w:shd w:val="clear" w:color="auto" w:fill="00FF00"/>
          </w:tcPr>
          <w:p w:rsidR="00AE1372" w:rsidRDefault="00AE1372">
            <w:r>
              <w:t>ИТОГО недельная нагрузка</w:t>
            </w:r>
          </w:p>
        </w:tc>
        <w:tc>
          <w:tcPr>
            <w:tcW w:w="1523" w:type="dxa"/>
            <w:shd w:val="clear" w:color="auto" w:fill="00FF00"/>
          </w:tcPr>
          <w:p w:rsidR="00AE1372" w:rsidRDefault="00AE1372">
            <w:pPr>
              <w:jc w:val="center"/>
            </w:pPr>
            <w:r>
              <w:t>33</w:t>
            </w:r>
          </w:p>
        </w:tc>
        <w:tc>
          <w:tcPr>
            <w:tcW w:w="1275" w:type="dxa"/>
            <w:shd w:val="clear" w:color="auto" w:fill="00FF00"/>
          </w:tcPr>
          <w:p w:rsidR="00AE1372" w:rsidRDefault="00AE1372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AE1372" w:rsidRDefault="00B53939" w:rsidP="00932427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AE1372" w:rsidRDefault="00B53939" w:rsidP="00932427">
            <w:pPr>
              <w:jc w:val="center"/>
            </w:pPr>
            <w:r>
              <w:t>33</w:t>
            </w:r>
          </w:p>
        </w:tc>
        <w:tc>
          <w:tcPr>
            <w:tcW w:w="1276" w:type="dxa"/>
            <w:shd w:val="clear" w:color="auto" w:fill="00FF00"/>
          </w:tcPr>
          <w:p w:rsidR="00AE1372" w:rsidRDefault="00B53939" w:rsidP="00932427">
            <w:pPr>
              <w:jc w:val="center"/>
            </w:pPr>
            <w:r>
              <w:t>33</w:t>
            </w:r>
          </w:p>
        </w:tc>
      </w:tr>
      <w:tr w:rsidR="00AE1372" w:rsidTr="00AE1372">
        <w:tc>
          <w:tcPr>
            <w:tcW w:w="7516" w:type="dxa"/>
            <w:gridSpan w:val="2"/>
            <w:shd w:val="clear" w:color="auto" w:fill="FCE3FC"/>
          </w:tcPr>
          <w:p w:rsidR="00AE1372" w:rsidRDefault="00AE1372">
            <w:r>
              <w:t>Количество учебных недель</w:t>
            </w:r>
          </w:p>
        </w:tc>
        <w:tc>
          <w:tcPr>
            <w:tcW w:w="1523" w:type="dxa"/>
            <w:shd w:val="clear" w:color="auto" w:fill="FCE3FC"/>
          </w:tcPr>
          <w:p w:rsidR="00AE1372" w:rsidRDefault="00AE1372">
            <w:pPr>
              <w:jc w:val="center"/>
            </w:pPr>
            <w:r>
              <w:t>34</w:t>
            </w:r>
          </w:p>
        </w:tc>
        <w:tc>
          <w:tcPr>
            <w:tcW w:w="1275" w:type="dxa"/>
            <w:shd w:val="clear" w:color="auto" w:fill="FCE3FC"/>
          </w:tcPr>
          <w:p w:rsidR="00AE1372" w:rsidRDefault="00AE1372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:rsidR="00AE1372" w:rsidRDefault="00AE1372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:rsidR="00AE1372" w:rsidRDefault="00AE1372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CE3FC"/>
          </w:tcPr>
          <w:p w:rsidR="00AE1372" w:rsidRDefault="00AE1372">
            <w:pPr>
              <w:jc w:val="center"/>
            </w:pPr>
            <w:r>
              <w:t>34</w:t>
            </w:r>
          </w:p>
        </w:tc>
      </w:tr>
      <w:tr w:rsidR="00AE1372" w:rsidTr="00AE1372">
        <w:tc>
          <w:tcPr>
            <w:tcW w:w="7516" w:type="dxa"/>
            <w:gridSpan w:val="2"/>
            <w:shd w:val="clear" w:color="auto" w:fill="FCE3FC"/>
          </w:tcPr>
          <w:p w:rsidR="00AE1372" w:rsidRDefault="00AE1372">
            <w:r>
              <w:t>Всего часов в год</w:t>
            </w:r>
          </w:p>
        </w:tc>
        <w:tc>
          <w:tcPr>
            <w:tcW w:w="1523" w:type="dxa"/>
            <w:shd w:val="clear" w:color="auto" w:fill="FCE3FC"/>
          </w:tcPr>
          <w:p w:rsidR="00AE1372" w:rsidRDefault="00AE1372">
            <w:pPr>
              <w:jc w:val="center"/>
            </w:pPr>
            <w:r>
              <w:t>1122</w:t>
            </w:r>
          </w:p>
        </w:tc>
        <w:tc>
          <w:tcPr>
            <w:tcW w:w="1275" w:type="dxa"/>
            <w:shd w:val="clear" w:color="auto" w:fill="FCE3FC"/>
          </w:tcPr>
          <w:p w:rsidR="00AE1372" w:rsidRDefault="00AE1372">
            <w:pPr>
              <w:jc w:val="center"/>
            </w:pPr>
            <w:r>
              <w:t>1122</w:t>
            </w:r>
          </w:p>
        </w:tc>
        <w:tc>
          <w:tcPr>
            <w:tcW w:w="1276" w:type="dxa"/>
            <w:shd w:val="clear" w:color="auto" w:fill="FCE3FC"/>
          </w:tcPr>
          <w:p w:rsidR="00AE1372" w:rsidRDefault="00C047CC" w:rsidP="00932427">
            <w:pPr>
              <w:jc w:val="center"/>
            </w:pPr>
            <w:r>
              <w:t>1122</w:t>
            </w:r>
          </w:p>
        </w:tc>
        <w:tc>
          <w:tcPr>
            <w:tcW w:w="1276" w:type="dxa"/>
            <w:shd w:val="clear" w:color="auto" w:fill="FCE3FC"/>
          </w:tcPr>
          <w:p w:rsidR="00AE1372" w:rsidRDefault="00C047CC" w:rsidP="00932427">
            <w:pPr>
              <w:jc w:val="center"/>
            </w:pPr>
            <w:r>
              <w:t>1122</w:t>
            </w:r>
          </w:p>
        </w:tc>
        <w:tc>
          <w:tcPr>
            <w:tcW w:w="1276" w:type="dxa"/>
            <w:shd w:val="clear" w:color="auto" w:fill="FCE3FC"/>
          </w:tcPr>
          <w:p w:rsidR="00AE1372" w:rsidRDefault="00C047CC" w:rsidP="00932427">
            <w:pPr>
              <w:jc w:val="center"/>
            </w:pPr>
            <w:r>
              <w:t>1122</w:t>
            </w:r>
          </w:p>
        </w:tc>
      </w:tr>
    </w:tbl>
    <w:p w:rsidR="00AE1372" w:rsidRDefault="00AE1372">
      <w:bookmarkStart w:id="0" w:name="_GoBack"/>
      <w:bookmarkEnd w:id="0"/>
    </w:p>
    <w:sectPr w:rsidR="00AE137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6E95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217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70A6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3528"/>
    <w:rsid w:val="0093242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DBB"/>
    <w:rsid w:val="00A76A07"/>
    <w:rsid w:val="00A77598"/>
    <w:rsid w:val="00A91D43"/>
    <w:rsid w:val="00A93838"/>
    <w:rsid w:val="00A96C90"/>
    <w:rsid w:val="00AA6584"/>
    <w:rsid w:val="00AB3E28"/>
    <w:rsid w:val="00AB6EA5"/>
    <w:rsid w:val="00AC43C8"/>
    <w:rsid w:val="00AE1372"/>
    <w:rsid w:val="00AF55C5"/>
    <w:rsid w:val="00B078E7"/>
    <w:rsid w:val="00B409D3"/>
    <w:rsid w:val="00B47A20"/>
    <w:rsid w:val="00B47E19"/>
    <w:rsid w:val="00B53939"/>
    <w:rsid w:val="00B54321"/>
    <w:rsid w:val="00B55BA0"/>
    <w:rsid w:val="00B62F64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A46"/>
    <w:rsid w:val="00BF0C5B"/>
    <w:rsid w:val="00C047CC"/>
    <w:rsid w:val="00C10C42"/>
    <w:rsid w:val="00C300D7"/>
    <w:rsid w:val="00C521EF"/>
    <w:rsid w:val="00C70729"/>
    <w:rsid w:val="00C72A73"/>
    <w:rsid w:val="00C807E8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B123"/>
  <w15:docId w15:val="{3EC50874-063C-4B45-A954-9AE40BA6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31</cp:revision>
  <dcterms:created xsi:type="dcterms:W3CDTF">2022-08-06T07:34:00Z</dcterms:created>
  <dcterms:modified xsi:type="dcterms:W3CDTF">2024-02-02T11:23:00Z</dcterms:modified>
</cp:coreProperties>
</file>