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04" w:rsidRDefault="00C84F04" w:rsidP="00C84F04">
      <w:pPr>
        <w:jc w:val="center"/>
        <w:rPr>
          <w:b/>
          <w:sz w:val="28"/>
          <w:szCs w:val="28"/>
        </w:rPr>
      </w:pPr>
      <w:r w:rsidRPr="00A02AE2">
        <w:rPr>
          <w:b/>
          <w:sz w:val="28"/>
          <w:szCs w:val="28"/>
        </w:rPr>
        <w:t>Методический паспорт к заданию</w:t>
      </w:r>
    </w:p>
    <w:p w:rsidR="00E9582D" w:rsidRPr="00286B2A" w:rsidRDefault="00E9582D" w:rsidP="00C84F04">
      <w:pPr>
        <w:jc w:val="center"/>
        <w:rPr>
          <w:b/>
          <w:szCs w:val="28"/>
        </w:rPr>
      </w:pPr>
    </w:p>
    <w:p w:rsidR="004C6100" w:rsidRPr="00F95A76" w:rsidRDefault="00E9582D" w:rsidP="00E9582D">
      <w:pPr>
        <w:jc w:val="right"/>
        <w:rPr>
          <w:i/>
          <w:sz w:val="24"/>
          <w:szCs w:val="28"/>
        </w:rPr>
      </w:pPr>
      <w:r w:rsidRPr="00F95A76">
        <w:rPr>
          <w:i/>
          <w:sz w:val="24"/>
          <w:szCs w:val="28"/>
        </w:rPr>
        <w:t xml:space="preserve">Автор составитель: Гамберг Наталья Анатольевна, </w:t>
      </w:r>
    </w:p>
    <w:p w:rsidR="00E9582D" w:rsidRPr="00E9582D" w:rsidRDefault="00E9582D" w:rsidP="00E9582D">
      <w:pPr>
        <w:jc w:val="right"/>
        <w:rPr>
          <w:i/>
          <w:sz w:val="28"/>
          <w:szCs w:val="28"/>
        </w:rPr>
      </w:pPr>
      <w:bookmarkStart w:id="0" w:name="_GoBack"/>
      <w:bookmarkEnd w:id="0"/>
      <w:r w:rsidRPr="00F95A76">
        <w:rPr>
          <w:i/>
          <w:sz w:val="24"/>
          <w:szCs w:val="28"/>
        </w:rPr>
        <w:t>учитель физики МОУ СШ №4 г.Переславль - Залесский</w:t>
      </w:r>
    </w:p>
    <w:p w:rsidR="00A02AE2" w:rsidRPr="00286B2A" w:rsidRDefault="00A02AE2" w:rsidP="00C84F04">
      <w:pPr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8"/>
        <w:gridCol w:w="6715"/>
      </w:tblGrid>
      <w:tr w:rsidR="00C84F04" w:rsidRPr="00B92912" w:rsidTr="00C84F04">
        <w:tc>
          <w:tcPr>
            <w:tcW w:w="3208" w:type="dxa"/>
            <w:shd w:val="clear" w:color="auto" w:fill="auto"/>
          </w:tcPr>
          <w:p w:rsidR="00C84F04" w:rsidRPr="00A02AE2" w:rsidRDefault="00C84F04" w:rsidP="00A02AE2">
            <w:pPr>
              <w:jc w:val="center"/>
              <w:rPr>
                <w:b/>
                <w:sz w:val="28"/>
                <w:szCs w:val="28"/>
              </w:rPr>
            </w:pPr>
            <w:r w:rsidRPr="00A02AE2">
              <w:rPr>
                <w:b/>
                <w:sz w:val="28"/>
                <w:szCs w:val="28"/>
              </w:rPr>
              <w:t>Название задания</w:t>
            </w:r>
          </w:p>
        </w:tc>
        <w:tc>
          <w:tcPr>
            <w:tcW w:w="6715" w:type="dxa"/>
            <w:shd w:val="clear" w:color="auto" w:fill="auto"/>
          </w:tcPr>
          <w:p w:rsidR="00C84F04" w:rsidRPr="00054E3D" w:rsidRDefault="00E005BF" w:rsidP="00054E3D">
            <w:pPr>
              <w:tabs>
                <w:tab w:val="left" w:pos="435"/>
              </w:tabs>
              <w:jc w:val="center"/>
              <w:rPr>
                <w:b/>
                <w:sz w:val="28"/>
                <w:szCs w:val="28"/>
              </w:rPr>
            </w:pPr>
            <w:r w:rsidRPr="00054E3D">
              <w:rPr>
                <w:b/>
                <w:sz w:val="28"/>
                <w:szCs w:val="28"/>
              </w:rPr>
              <w:t>«Плавание тел. Условия плавания тел»</w:t>
            </w:r>
          </w:p>
        </w:tc>
      </w:tr>
      <w:tr w:rsidR="00C84F04" w:rsidRPr="00B92912" w:rsidTr="00C84F04">
        <w:tc>
          <w:tcPr>
            <w:tcW w:w="3208" w:type="dxa"/>
            <w:shd w:val="clear" w:color="auto" w:fill="auto"/>
          </w:tcPr>
          <w:p w:rsidR="00C84F04" w:rsidRPr="00A02AE2" w:rsidRDefault="00C84F04" w:rsidP="00F95A76">
            <w:pPr>
              <w:rPr>
                <w:b/>
                <w:sz w:val="28"/>
                <w:szCs w:val="28"/>
              </w:rPr>
            </w:pPr>
            <w:r w:rsidRPr="00A02AE2">
              <w:rPr>
                <w:b/>
                <w:sz w:val="28"/>
                <w:szCs w:val="28"/>
              </w:rPr>
              <w:t>Место задания в образовательном процессе</w:t>
            </w:r>
          </w:p>
        </w:tc>
        <w:tc>
          <w:tcPr>
            <w:tcW w:w="6715" w:type="dxa"/>
            <w:shd w:val="clear" w:color="auto" w:fill="auto"/>
          </w:tcPr>
          <w:p w:rsidR="00C84F04" w:rsidRPr="00B92912" w:rsidRDefault="00C84F04" w:rsidP="00C84F04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Предмет</w:t>
            </w:r>
            <w:r w:rsidR="00E005BF">
              <w:rPr>
                <w:sz w:val="28"/>
                <w:szCs w:val="28"/>
              </w:rPr>
              <w:t>: физика</w:t>
            </w:r>
          </w:p>
          <w:p w:rsidR="00C84F04" w:rsidRPr="00B92912" w:rsidRDefault="00C84F04" w:rsidP="00C84F04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Класс</w:t>
            </w:r>
            <w:r w:rsidR="00E005BF">
              <w:rPr>
                <w:sz w:val="28"/>
                <w:szCs w:val="28"/>
              </w:rPr>
              <w:t>: 7</w:t>
            </w:r>
          </w:p>
          <w:p w:rsidR="00C84F04" w:rsidRPr="00B92912" w:rsidRDefault="00C84F04" w:rsidP="00C84F04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Тема урока, на котором можно предложить данное задание</w:t>
            </w:r>
            <w:r w:rsidR="00E005BF">
              <w:rPr>
                <w:sz w:val="28"/>
                <w:szCs w:val="28"/>
              </w:rPr>
              <w:t>: «Плавание тел. Условия плавания тел».</w:t>
            </w:r>
          </w:p>
          <w:p w:rsidR="00C84F04" w:rsidRPr="00B92912" w:rsidRDefault="00E005BF" w:rsidP="00C84F04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на  уроке: </w:t>
            </w:r>
            <w:r w:rsidR="00C84F04" w:rsidRPr="00B92912">
              <w:rPr>
                <w:sz w:val="28"/>
                <w:szCs w:val="28"/>
              </w:rPr>
              <w:t xml:space="preserve">этап постановки проблемы, этап обобщения </w:t>
            </w:r>
          </w:p>
        </w:tc>
      </w:tr>
      <w:tr w:rsidR="00C84F04" w:rsidRPr="00B92912" w:rsidTr="00C84F04">
        <w:tc>
          <w:tcPr>
            <w:tcW w:w="3208" w:type="dxa"/>
            <w:shd w:val="clear" w:color="auto" w:fill="auto"/>
          </w:tcPr>
          <w:p w:rsidR="00C84F04" w:rsidRPr="00A02AE2" w:rsidRDefault="00C84F04" w:rsidP="00F95A76">
            <w:pPr>
              <w:rPr>
                <w:b/>
                <w:sz w:val="28"/>
                <w:szCs w:val="28"/>
              </w:rPr>
            </w:pPr>
            <w:r w:rsidRPr="00A02AE2">
              <w:rPr>
                <w:b/>
                <w:sz w:val="28"/>
                <w:szCs w:val="28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715" w:type="dxa"/>
            <w:shd w:val="clear" w:color="auto" w:fill="auto"/>
          </w:tcPr>
          <w:p w:rsidR="00C84F04" w:rsidRPr="00E005BF" w:rsidRDefault="00C84F04" w:rsidP="00E005B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грамотность</w:t>
            </w:r>
          </w:p>
          <w:p w:rsidR="00C84F04" w:rsidRDefault="00C84F04" w:rsidP="00054E3D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Естественнонаучная грамотность</w:t>
            </w:r>
          </w:p>
          <w:p w:rsidR="00C84F04" w:rsidRPr="00B92912" w:rsidRDefault="00C84F04" w:rsidP="00054E3D">
            <w:pPr>
              <w:ind w:left="142" w:firstLine="283"/>
              <w:jc w:val="both"/>
              <w:rPr>
                <w:sz w:val="28"/>
                <w:szCs w:val="28"/>
              </w:rPr>
            </w:pPr>
          </w:p>
        </w:tc>
      </w:tr>
      <w:tr w:rsidR="00C84F04" w:rsidRPr="00B92912" w:rsidTr="00C84F04">
        <w:tc>
          <w:tcPr>
            <w:tcW w:w="3208" w:type="dxa"/>
            <w:shd w:val="clear" w:color="auto" w:fill="auto"/>
          </w:tcPr>
          <w:p w:rsidR="00A02AE2" w:rsidRDefault="00A02AE2" w:rsidP="00A02AE2">
            <w:pPr>
              <w:jc w:val="center"/>
              <w:rPr>
                <w:b/>
                <w:sz w:val="28"/>
                <w:szCs w:val="28"/>
              </w:rPr>
            </w:pPr>
          </w:p>
          <w:p w:rsidR="00A02AE2" w:rsidRDefault="00A02AE2" w:rsidP="00A02AE2">
            <w:pPr>
              <w:jc w:val="center"/>
              <w:rPr>
                <w:b/>
                <w:sz w:val="28"/>
                <w:szCs w:val="28"/>
              </w:rPr>
            </w:pPr>
          </w:p>
          <w:p w:rsidR="00A02AE2" w:rsidRDefault="00A02AE2" w:rsidP="00A02AE2">
            <w:pPr>
              <w:jc w:val="center"/>
              <w:rPr>
                <w:b/>
                <w:sz w:val="28"/>
                <w:szCs w:val="28"/>
              </w:rPr>
            </w:pPr>
          </w:p>
          <w:p w:rsidR="00A02AE2" w:rsidRDefault="00A02AE2" w:rsidP="00A02AE2">
            <w:pPr>
              <w:jc w:val="center"/>
              <w:rPr>
                <w:b/>
                <w:sz w:val="28"/>
                <w:szCs w:val="28"/>
              </w:rPr>
            </w:pPr>
          </w:p>
          <w:p w:rsidR="00A02AE2" w:rsidRDefault="00A02AE2" w:rsidP="00A02AE2">
            <w:pPr>
              <w:jc w:val="center"/>
              <w:rPr>
                <w:b/>
                <w:sz w:val="28"/>
                <w:szCs w:val="28"/>
              </w:rPr>
            </w:pPr>
          </w:p>
          <w:p w:rsidR="00A02AE2" w:rsidRDefault="00A02AE2" w:rsidP="00A02AE2">
            <w:pPr>
              <w:jc w:val="center"/>
              <w:rPr>
                <w:b/>
                <w:sz w:val="28"/>
                <w:szCs w:val="28"/>
              </w:rPr>
            </w:pPr>
          </w:p>
          <w:p w:rsidR="00A02AE2" w:rsidRDefault="00A02AE2" w:rsidP="00A02AE2">
            <w:pPr>
              <w:jc w:val="center"/>
              <w:rPr>
                <w:b/>
                <w:sz w:val="28"/>
                <w:szCs w:val="28"/>
              </w:rPr>
            </w:pPr>
          </w:p>
          <w:p w:rsidR="00A02AE2" w:rsidRDefault="00A02AE2" w:rsidP="00A02AE2">
            <w:pPr>
              <w:jc w:val="center"/>
              <w:rPr>
                <w:b/>
                <w:sz w:val="28"/>
                <w:szCs w:val="28"/>
              </w:rPr>
            </w:pPr>
          </w:p>
          <w:p w:rsidR="00A02AE2" w:rsidRDefault="00A02AE2" w:rsidP="00A02AE2">
            <w:pPr>
              <w:jc w:val="center"/>
              <w:rPr>
                <w:b/>
                <w:sz w:val="28"/>
                <w:szCs w:val="28"/>
              </w:rPr>
            </w:pPr>
          </w:p>
          <w:p w:rsidR="00A02AE2" w:rsidRDefault="00A02AE2" w:rsidP="00A02AE2">
            <w:pPr>
              <w:jc w:val="center"/>
              <w:rPr>
                <w:b/>
                <w:sz w:val="28"/>
                <w:szCs w:val="28"/>
              </w:rPr>
            </w:pPr>
          </w:p>
          <w:p w:rsidR="00C84F04" w:rsidRPr="00A02AE2" w:rsidRDefault="00C84F04" w:rsidP="00F95A76">
            <w:pPr>
              <w:rPr>
                <w:b/>
                <w:sz w:val="28"/>
                <w:szCs w:val="28"/>
              </w:rPr>
            </w:pPr>
            <w:r w:rsidRPr="00A02AE2">
              <w:rPr>
                <w:b/>
                <w:sz w:val="28"/>
                <w:szCs w:val="28"/>
              </w:rPr>
              <w:t>Характеристика задания</w:t>
            </w:r>
          </w:p>
        </w:tc>
        <w:tc>
          <w:tcPr>
            <w:tcW w:w="6715" w:type="dxa"/>
            <w:shd w:val="clear" w:color="auto" w:fill="auto"/>
          </w:tcPr>
          <w:p w:rsidR="00C84F04" w:rsidRPr="00B92912" w:rsidRDefault="00C84F04" w:rsidP="00054E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 xml:space="preserve">Характеристика задания, направленного на формирование </w:t>
            </w:r>
            <w:r w:rsidRPr="00B92912">
              <w:rPr>
                <w:b/>
                <w:sz w:val="28"/>
                <w:szCs w:val="28"/>
              </w:rPr>
              <w:t>естественнонаучной грамотности</w:t>
            </w:r>
            <w:r w:rsidRPr="00B92912">
              <w:rPr>
                <w:sz w:val="28"/>
                <w:szCs w:val="28"/>
              </w:rPr>
              <w:t xml:space="preserve">, содержит: </w:t>
            </w:r>
          </w:p>
          <w:p w:rsidR="00C84F04" w:rsidRPr="00B92912" w:rsidRDefault="00C84F04" w:rsidP="00054E3D">
            <w:pPr>
              <w:autoSpaceDE w:val="0"/>
              <w:autoSpaceDN w:val="0"/>
              <w:adjustRightInd w:val="0"/>
              <w:spacing w:after="14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>Контекс</w:t>
            </w:r>
            <w:r w:rsidR="00E005BF">
              <w:rPr>
                <w:sz w:val="28"/>
                <w:szCs w:val="28"/>
              </w:rPr>
              <w:t>т: окружающая среда</w:t>
            </w:r>
            <w:r w:rsidRPr="00B92912">
              <w:rPr>
                <w:sz w:val="28"/>
                <w:szCs w:val="28"/>
              </w:rPr>
              <w:t xml:space="preserve"> </w:t>
            </w:r>
          </w:p>
          <w:p w:rsidR="00C84F04" w:rsidRPr="00B92912" w:rsidRDefault="00C84F04" w:rsidP="00054E3D">
            <w:pPr>
              <w:autoSpaceDE w:val="0"/>
              <w:autoSpaceDN w:val="0"/>
              <w:adjustRightInd w:val="0"/>
              <w:spacing w:after="14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>Типы научного знания:</w:t>
            </w:r>
          </w:p>
          <w:p w:rsidR="00C84F04" w:rsidRPr="00B92912" w:rsidRDefault="00C84F04" w:rsidP="00054E3D">
            <w:pPr>
              <w:numPr>
                <w:ilvl w:val="0"/>
                <w:numId w:val="3"/>
              </w:numPr>
              <w:tabs>
                <w:tab w:val="left" w:pos="860"/>
              </w:tabs>
              <w:autoSpaceDE w:val="0"/>
              <w:autoSpaceDN w:val="0"/>
              <w:adjustRightInd w:val="0"/>
              <w:spacing w:after="14"/>
              <w:ind w:left="9" w:firstLine="567"/>
              <w:jc w:val="both"/>
              <w:rPr>
                <w:sz w:val="28"/>
                <w:szCs w:val="28"/>
              </w:rPr>
            </w:pPr>
            <w:r w:rsidRPr="00B92912">
              <w:rPr>
                <w:i/>
                <w:sz w:val="28"/>
                <w:szCs w:val="28"/>
              </w:rPr>
              <w:t>содержательное</w:t>
            </w:r>
            <w:r w:rsidRPr="00B92912">
              <w:rPr>
                <w:sz w:val="28"/>
                <w:szCs w:val="28"/>
              </w:rPr>
              <w:t xml:space="preserve"> — знание научного содержания</w:t>
            </w:r>
          </w:p>
          <w:p w:rsidR="00C84F04" w:rsidRPr="00B92912" w:rsidRDefault="00C84F04" w:rsidP="00054E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4"/>
              <w:ind w:left="9" w:firstLine="351"/>
              <w:rPr>
                <w:sz w:val="32"/>
                <w:szCs w:val="28"/>
              </w:rPr>
            </w:pPr>
            <w:r w:rsidRPr="00B92912">
              <w:rPr>
                <w:sz w:val="28"/>
                <w:szCs w:val="28"/>
              </w:rPr>
              <w:t xml:space="preserve"> </w:t>
            </w:r>
            <w:r w:rsidRPr="00B92912">
              <w:rPr>
                <w:i/>
                <w:sz w:val="28"/>
                <w:szCs w:val="28"/>
              </w:rPr>
              <w:t>процедурное</w:t>
            </w:r>
            <w:r w:rsidRPr="00B92912">
              <w:rPr>
                <w:sz w:val="28"/>
                <w:szCs w:val="28"/>
              </w:rPr>
              <w:t xml:space="preserve"> — </w:t>
            </w:r>
            <w:r w:rsidRPr="00B92912">
              <w:rPr>
                <w:sz w:val="28"/>
                <w:szCs w:val="24"/>
              </w:rPr>
              <w:t>знание разнообразных методов, используемых для получения научного знания, а также знание стандартных исследовательских процедур</w:t>
            </w:r>
            <w:r w:rsidRPr="00B92912">
              <w:rPr>
                <w:sz w:val="32"/>
                <w:szCs w:val="28"/>
              </w:rPr>
              <w:t xml:space="preserve">; </w:t>
            </w:r>
          </w:p>
          <w:p w:rsidR="00C84F04" w:rsidRPr="00B92912" w:rsidRDefault="00C84F04" w:rsidP="00054E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>Формируемые естественнонаучные компетенции:</w:t>
            </w:r>
          </w:p>
          <w:p w:rsidR="00C84F04" w:rsidRPr="00B92912" w:rsidRDefault="00C84F04" w:rsidP="00054E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" w:firstLine="426"/>
              <w:rPr>
                <w:i/>
                <w:sz w:val="28"/>
                <w:szCs w:val="28"/>
              </w:rPr>
            </w:pPr>
            <w:r w:rsidRPr="00B92912">
              <w:rPr>
                <w:i/>
                <w:sz w:val="28"/>
                <w:szCs w:val="28"/>
              </w:rPr>
              <w:t>научное объяснение явлений;</w:t>
            </w:r>
          </w:p>
          <w:p w:rsidR="00E005BF" w:rsidRPr="00E005BF" w:rsidRDefault="00E005BF" w:rsidP="00054E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" w:firstLine="426"/>
              <w:rPr>
                <w:i/>
                <w:sz w:val="28"/>
                <w:szCs w:val="28"/>
              </w:rPr>
            </w:pPr>
            <w:r w:rsidRPr="00E005BF">
              <w:rPr>
                <w:rFonts w:eastAsia="Calibri"/>
                <w:i/>
                <w:sz w:val="28"/>
                <w:szCs w:val="28"/>
                <w:lang w:eastAsia="en-US"/>
              </w:rPr>
              <w:t>понимание особенностей естественнонаучного исследования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;</w:t>
            </w:r>
          </w:p>
          <w:p w:rsidR="00C84F04" w:rsidRPr="00B92912" w:rsidRDefault="00C84F04" w:rsidP="00054E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" w:firstLine="426"/>
              <w:rPr>
                <w:i/>
                <w:sz w:val="28"/>
                <w:szCs w:val="28"/>
              </w:rPr>
            </w:pPr>
            <w:r w:rsidRPr="00B92912">
              <w:rPr>
                <w:i/>
                <w:sz w:val="28"/>
                <w:szCs w:val="28"/>
              </w:rPr>
              <w:t>интерпретация данных и использование научных доказательств для получения выводов</w:t>
            </w:r>
            <w:proofErr w:type="gramStart"/>
            <w:r w:rsidRPr="00B92912">
              <w:rPr>
                <w:i/>
                <w:sz w:val="28"/>
                <w:szCs w:val="28"/>
              </w:rPr>
              <w:t xml:space="preserve"> </w:t>
            </w:r>
            <w:r w:rsidR="00E005BF">
              <w:rPr>
                <w:i/>
                <w:sz w:val="28"/>
                <w:szCs w:val="28"/>
              </w:rPr>
              <w:t>.</w:t>
            </w:r>
            <w:proofErr w:type="gramEnd"/>
          </w:p>
          <w:p w:rsidR="00E005BF" w:rsidRDefault="00C84F04" w:rsidP="00054E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sz w:val="28"/>
                <w:szCs w:val="28"/>
              </w:rPr>
              <w:t xml:space="preserve"> Формируемые естественнонаучные умения</w:t>
            </w:r>
            <w:r w:rsidR="00E005BF">
              <w:rPr>
                <w:sz w:val="28"/>
                <w:szCs w:val="28"/>
              </w:rPr>
              <w:t>:</w:t>
            </w:r>
          </w:p>
          <w:p w:rsidR="00E005BF" w:rsidRPr="00E005BF" w:rsidRDefault="00E005BF" w:rsidP="00E005BF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005B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1.1. Применить соответствующие естественнонаучные знания для объяснения явления. </w:t>
            </w:r>
          </w:p>
          <w:p w:rsidR="00E005BF" w:rsidRPr="00E005BF" w:rsidRDefault="00E005BF" w:rsidP="00E005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05BF">
              <w:rPr>
                <w:rFonts w:eastAsia="Calibri"/>
                <w:color w:val="000000"/>
                <w:sz w:val="28"/>
                <w:szCs w:val="28"/>
                <w:lang w:eastAsia="en-US"/>
              </w:rPr>
              <w:t>2.1</w:t>
            </w:r>
            <w:r w:rsidRPr="00E005BF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. </w:t>
            </w:r>
            <w:r w:rsidRPr="00E005BF">
              <w:rPr>
                <w:rFonts w:eastAsia="Calibri"/>
                <w:sz w:val="28"/>
                <w:szCs w:val="28"/>
                <w:lang w:eastAsia="en-US"/>
              </w:rPr>
              <w:t xml:space="preserve">Распознавать и формулировать цель данного исследования. </w:t>
            </w:r>
          </w:p>
          <w:p w:rsidR="00E005BF" w:rsidRPr="00E005BF" w:rsidRDefault="00E005BF" w:rsidP="00E005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005B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3.1. Анализировать, интерпретировать данные и делать соответствующие выводы. </w:t>
            </w:r>
          </w:p>
          <w:p w:rsidR="00E005BF" w:rsidRDefault="00E005BF" w:rsidP="00E005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005B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3.2. Преобразовывать одну форму представления данных в другую. </w:t>
            </w:r>
          </w:p>
          <w:p w:rsidR="00E9582D" w:rsidRDefault="00E9582D" w:rsidP="00E958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lastRenderedPageBreak/>
              <w:t></w:t>
            </w:r>
            <w:r>
              <w:rPr>
                <w:sz w:val="28"/>
                <w:szCs w:val="28"/>
              </w:rPr>
              <w:t xml:space="preserve"> Формируемые читательские компетенции:</w:t>
            </w:r>
          </w:p>
          <w:p w:rsidR="00EA4734" w:rsidRPr="00515749" w:rsidRDefault="00EA4734" w:rsidP="00515749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515749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находить и извлекать информацию</w:t>
            </w:r>
            <w:r w:rsidR="00515749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;</w:t>
            </w:r>
          </w:p>
          <w:p w:rsidR="00C84F04" w:rsidRPr="00515749" w:rsidRDefault="00EA4734" w:rsidP="00515749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515749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использовать информацию из текста</w:t>
            </w:r>
            <w:r w:rsidR="00515749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.</w:t>
            </w:r>
          </w:p>
          <w:p w:rsidR="00EA4734" w:rsidRDefault="00EA4734" w:rsidP="00EA47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>
              <w:rPr>
                <w:sz w:val="28"/>
                <w:szCs w:val="28"/>
              </w:rPr>
              <w:t xml:space="preserve"> Формируемые читательские</w:t>
            </w:r>
            <w:r w:rsidRPr="00B92912">
              <w:rPr>
                <w:sz w:val="28"/>
                <w:szCs w:val="28"/>
              </w:rPr>
              <w:t xml:space="preserve"> умения</w:t>
            </w:r>
            <w:r>
              <w:rPr>
                <w:sz w:val="28"/>
                <w:szCs w:val="28"/>
              </w:rPr>
              <w:t>:</w:t>
            </w:r>
          </w:p>
          <w:p w:rsidR="00EA4734" w:rsidRPr="00515749" w:rsidRDefault="00EA4734" w:rsidP="00EA47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A473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1.2. Находить и извлекать одну или несколько единиц информации </w:t>
            </w:r>
            <w:r w:rsidRPr="00515749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расположенных в разных фрагментах текста</w:t>
            </w:r>
          </w:p>
          <w:p w:rsidR="00EA4734" w:rsidRPr="00515749" w:rsidRDefault="00EA4734" w:rsidP="00054E3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15749">
              <w:rPr>
                <w:rFonts w:eastAsia="Calibri"/>
                <w:sz w:val="28"/>
                <w:szCs w:val="28"/>
                <w:lang w:eastAsia="en-US"/>
              </w:rPr>
              <w:t>4.1. Использовать информацию из текста для решения практической задачи</w:t>
            </w:r>
          </w:p>
          <w:p w:rsidR="003517D9" w:rsidRDefault="00C84F04" w:rsidP="00C84F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="003517D9">
              <w:rPr>
                <w:sz w:val="28"/>
                <w:szCs w:val="28"/>
              </w:rPr>
              <w:t xml:space="preserve">  Формат ответа </w:t>
            </w:r>
          </w:p>
          <w:p w:rsidR="00C84F04" w:rsidRDefault="003517D9" w:rsidP="00C84F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84F04" w:rsidRPr="00B92912">
              <w:rPr>
                <w:sz w:val="28"/>
                <w:szCs w:val="28"/>
              </w:rPr>
              <w:t xml:space="preserve">развернутый ответ </w:t>
            </w:r>
          </w:p>
          <w:p w:rsidR="003517D9" w:rsidRDefault="003517D9" w:rsidP="00C84F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схематический рисунок</w:t>
            </w:r>
          </w:p>
          <w:p w:rsidR="003517D9" w:rsidRPr="00B92912" w:rsidRDefault="003517D9" w:rsidP="00C84F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соотнесение</w:t>
            </w:r>
          </w:p>
        </w:tc>
      </w:tr>
      <w:tr w:rsidR="00C84F04" w:rsidRPr="00B92912" w:rsidTr="00C84F04">
        <w:tc>
          <w:tcPr>
            <w:tcW w:w="3208" w:type="dxa"/>
            <w:shd w:val="clear" w:color="auto" w:fill="auto"/>
          </w:tcPr>
          <w:p w:rsidR="00C84F04" w:rsidRPr="00A02AE2" w:rsidRDefault="00C84F04" w:rsidP="00A02AE2">
            <w:pPr>
              <w:jc w:val="center"/>
              <w:rPr>
                <w:b/>
                <w:sz w:val="28"/>
                <w:szCs w:val="28"/>
              </w:rPr>
            </w:pPr>
            <w:r w:rsidRPr="00A02AE2">
              <w:rPr>
                <w:b/>
                <w:sz w:val="28"/>
                <w:szCs w:val="28"/>
              </w:rPr>
              <w:lastRenderedPageBreak/>
              <w:t>Решение к заданию</w:t>
            </w:r>
          </w:p>
        </w:tc>
        <w:tc>
          <w:tcPr>
            <w:tcW w:w="6715" w:type="dxa"/>
            <w:shd w:val="clear" w:color="auto" w:fill="auto"/>
          </w:tcPr>
          <w:p w:rsidR="00C84F04" w:rsidRPr="00515749" w:rsidRDefault="00B9456B" w:rsidP="00054E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1050925</wp:posOffset>
                  </wp:positionH>
                  <wp:positionV relativeFrom="paragraph">
                    <wp:posOffset>661670</wp:posOffset>
                  </wp:positionV>
                  <wp:extent cx="3038475" cy="1114425"/>
                  <wp:effectExtent l="0" t="0" r="0" b="0"/>
                  <wp:wrapTight wrapText="bothSides">
                    <wp:wrapPolygon edited="0">
                      <wp:start x="0" y="0"/>
                      <wp:lineTo x="0" y="21415"/>
                      <wp:lineTo x="21532" y="21415"/>
                      <wp:lineTo x="21532" y="0"/>
                      <wp:lineTo x="0" y="0"/>
                    </wp:wrapPolygon>
                  </wp:wrapTight>
                  <wp:docPr id="1" name="Рисунок 1" descr="C:\Users\Александра\Desktop\10-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андра\Desktop\10-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517D9" w:rsidRPr="003517D9">
              <w:rPr>
                <w:b/>
                <w:sz w:val="28"/>
                <w:szCs w:val="28"/>
              </w:rPr>
              <w:t>Задание 1:</w:t>
            </w:r>
            <w:r w:rsidR="003517D9" w:rsidRPr="00515749">
              <w:rPr>
                <w:sz w:val="28"/>
                <w:szCs w:val="28"/>
              </w:rPr>
              <w:t>возможный ответ – проверить условия плавания тел</w:t>
            </w:r>
            <w:r w:rsidR="00BE642A" w:rsidRPr="00515749">
              <w:rPr>
                <w:sz w:val="28"/>
                <w:szCs w:val="28"/>
              </w:rPr>
              <w:t xml:space="preserve"> </w:t>
            </w:r>
            <w:r w:rsidR="00BE642A" w:rsidRPr="00515749">
              <w:rPr>
                <w:i/>
                <w:sz w:val="28"/>
                <w:szCs w:val="28"/>
              </w:rPr>
              <w:t>или</w:t>
            </w:r>
            <w:r w:rsidR="00BE642A" w:rsidRPr="00515749">
              <w:rPr>
                <w:sz w:val="28"/>
                <w:szCs w:val="28"/>
              </w:rPr>
              <w:t xml:space="preserve"> выталкивающая сила со стороны жидкости зависит от её плотности.</w:t>
            </w:r>
            <w:r w:rsidR="005E05C1" w:rsidRPr="00515749">
              <w:rPr>
                <w:sz w:val="28"/>
                <w:szCs w:val="28"/>
              </w:rPr>
              <w:t xml:space="preserve"> (2 балла)</w:t>
            </w:r>
          </w:p>
          <w:p w:rsidR="00BE642A" w:rsidRDefault="00150472" w:rsidP="00054E3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50472">
              <w:rPr>
                <w:b/>
                <w:sz w:val="28"/>
                <w:szCs w:val="28"/>
              </w:rPr>
              <w:t>Задание 2</w:t>
            </w:r>
            <w:proofErr w:type="gramStart"/>
            <w:r w:rsidRPr="00150472">
              <w:rPr>
                <w:b/>
                <w:sz w:val="28"/>
                <w:szCs w:val="28"/>
              </w:rPr>
              <w:t xml:space="preserve"> :</w:t>
            </w:r>
            <w:proofErr w:type="gramEnd"/>
          </w:p>
          <w:p w:rsidR="00150472" w:rsidRPr="00150472" w:rsidRDefault="005E05C1" w:rsidP="00054E3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E05C1">
              <w:rPr>
                <w:sz w:val="28"/>
                <w:szCs w:val="28"/>
              </w:rPr>
              <w:t>(1 балл)</w:t>
            </w:r>
          </w:p>
          <w:p w:rsidR="00C84F04" w:rsidRDefault="00C84F04" w:rsidP="00054E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9456B" w:rsidRDefault="00B9456B" w:rsidP="00054E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9456B" w:rsidRDefault="00B9456B" w:rsidP="00054E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9456B" w:rsidRDefault="00B9456B" w:rsidP="00054E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9456B" w:rsidRDefault="00B9456B" w:rsidP="00054E3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9456B">
              <w:rPr>
                <w:b/>
                <w:sz w:val="28"/>
                <w:szCs w:val="28"/>
              </w:rPr>
              <w:t>Задание 3:</w:t>
            </w:r>
          </w:p>
          <w:p w:rsidR="00B9456B" w:rsidRPr="00515749" w:rsidRDefault="00B9456B" w:rsidP="00054E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749">
              <w:rPr>
                <w:sz w:val="28"/>
                <w:szCs w:val="28"/>
              </w:rPr>
              <w:t>Опыт 2 – Если плотность вещества тела меньше чем плотность жидкости, то тело в жидкости всплывает.</w:t>
            </w:r>
          </w:p>
          <w:p w:rsidR="00B9456B" w:rsidRPr="00515749" w:rsidRDefault="005E05C1" w:rsidP="00054E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749">
              <w:rPr>
                <w:sz w:val="28"/>
                <w:szCs w:val="28"/>
              </w:rPr>
              <w:t>Опыт 3 – Если плотность вещества равна плотности жидкости, то тело плавает внутри жидкости.</w:t>
            </w:r>
          </w:p>
          <w:p w:rsidR="005E05C1" w:rsidRPr="00B9456B" w:rsidRDefault="005E05C1" w:rsidP="00054E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749">
              <w:rPr>
                <w:sz w:val="28"/>
                <w:szCs w:val="28"/>
              </w:rPr>
              <w:t>Опыт 1 – Если плотность вещества больше плотности жидкости, то тело тонет. (2 балла)</w:t>
            </w:r>
          </w:p>
        </w:tc>
      </w:tr>
    </w:tbl>
    <w:p w:rsidR="00315873" w:rsidRDefault="00315873"/>
    <w:p w:rsidR="00315873" w:rsidRDefault="00315873">
      <w:r>
        <w:br w:type="page"/>
      </w:r>
    </w:p>
    <w:p w:rsidR="00C84F04" w:rsidRPr="00315873" w:rsidRDefault="00315873" w:rsidP="0031587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315873">
        <w:rPr>
          <w:rFonts w:eastAsiaTheme="minorEastAsia"/>
          <w:b/>
          <w:sz w:val="28"/>
          <w:szCs w:val="28"/>
        </w:rPr>
        <w:lastRenderedPageBreak/>
        <w:t>Описание ситуации</w:t>
      </w:r>
    </w:p>
    <w:p w:rsidR="00054E3D" w:rsidRPr="00315873" w:rsidRDefault="00054E3D" w:rsidP="00315873">
      <w:pPr>
        <w:spacing w:after="200"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315873">
        <w:rPr>
          <w:rFonts w:eastAsiaTheme="minorEastAsia"/>
          <w:sz w:val="28"/>
          <w:szCs w:val="28"/>
        </w:rPr>
        <w:t xml:space="preserve">Семиклассник Никита узнал на уроке физики, что тела, погруженные в воду ведут себя </w:t>
      </w:r>
      <w:proofErr w:type="gramStart"/>
      <w:r w:rsidRPr="00315873">
        <w:rPr>
          <w:rFonts w:eastAsiaTheme="minorEastAsia"/>
          <w:sz w:val="28"/>
          <w:szCs w:val="28"/>
        </w:rPr>
        <w:t>по разному</w:t>
      </w:r>
      <w:proofErr w:type="gramEnd"/>
      <w:r w:rsidRPr="00315873">
        <w:rPr>
          <w:rFonts w:eastAsiaTheme="minorEastAsia"/>
          <w:sz w:val="28"/>
          <w:szCs w:val="28"/>
        </w:rPr>
        <w:t xml:space="preserve">: некоторые тонут, некоторые всплывают. Почему так происходит? Какие условия провоцируют </w:t>
      </w:r>
      <w:r w:rsidRPr="00315873">
        <w:rPr>
          <w:rFonts w:eastAsiaTheme="minorEastAsia"/>
          <w:b/>
          <w:bCs/>
          <w:sz w:val="28"/>
          <w:szCs w:val="28"/>
        </w:rPr>
        <w:t>плавание</w:t>
      </w:r>
      <w:r w:rsidRPr="00315873">
        <w:rPr>
          <w:rFonts w:eastAsiaTheme="minorEastAsia"/>
          <w:sz w:val="28"/>
          <w:szCs w:val="28"/>
        </w:rPr>
        <w:t>? Никита захотел дополнить свои знания о поведении тел, погруженных в жидкость.</w:t>
      </w:r>
    </w:p>
    <w:p w:rsidR="003517D9" w:rsidRPr="003517D9" w:rsidRDefault="00054E3D" w:rsidP="003517D9">
      <w:pPr>
        <w:spacing w:after="200" w:line="276" w:lineRule="auto"/>
        <w:ind w:firstLine="567"/>
        <w:jc w:val="both"/>
        <w:rPr>
          <w:rFonts w:eastAsiaTheme="minorEastAsia"/>
          <w:color w:val="FF0000"/>
          <w:sz w:val="28"/>
          <w:szCs w:val="28"/>
        </w:rPr>
      </w:pPr>
      <w:r>
        <w:rPr>
          <w:rFonts w:eastAsiaTheme="minorEastAsia"/>
          <w:sz w:val="28"/>
          <w:szCs w:val="28"/>
        </w:rPr>
        <w:t>Никита</w:t>
      </w:r>
      <w:r w:rsidR="003517D9" w:rsidRPr="003517D9">
        <w:rPr>
          <w:rFonts w:eastAsiaTheme="minorEastAsia"/>
          <w:sz w:val="28"/>
          <w:szCs w:val="28"/>
        </w:rPr>
        <w:t xml:space="preserve"> провел эксперимент. Для эксперимента </w:t>
      </w:r>
      <w:r>
        <w:rPr>
          <w:rFonts w:eastAsiaTheme="minorEastAsia"/>
          <w:sz w:val="28"/>
          <w:szCs w:val="28"/>
        </w:rPr>
        <w:t>ему</w:t>
      </w:r>
      <w:r w:rsidR="003517D9" w:rsidRPr="003517D9">
        <w:rPr>
          <w:rFonts w:eastAsiaTheme="minorEastAsia"/>
          <w:sz w:val="28"/>
          <w:szCs w:val="28"/>
        </w:rPr>
        <w:t xml:space="preserve"> понадобились три сырых яйца, три банки объёмом 1л, вода  и соль.</w:t>
      </w:r>
    </w:p>
    <w:p w:rsidR="003517D9" w:rsidRPr="003517D9" w:rsidRDefault="003517D9" w:rsidP="003517D9">
      <w:pPr>
        <w:spacing w:after="200"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3517D9">
        <w:rPr>
          <w:rFonts w:eastAsiaTheme="minorEastAsia"/>
          <w:sz w:val="28"/>
          <w:szCs w:val="28"/>
        </w:rPr>
        <w:t xml:space="preserve">В первую банку </w:t>
      </w:r>
      <w:r w:rsidR="00054E3D">
        <w:rPr>
          <w:rFonts w:eastAsiaTheme="minorEastAsia"/>
          <w:sz w:val="28"/>
          <w:szCs w:val="28"/>
        </w:rPr>
        <w:t>Никита</w:t>
      </w:r>
      <w:r w:rsidRPr="003517D9">
        <w:rPr>
          <w:rFonts w:eastAsiaTheme="minorEastAsia"/>
          <w:sz w:val="28"/>
          <w:szCs w:val="28"/>
        </w:rPr>
        <w:t xml:space="preserve"> налил пресную воду, во второй банке размешал 5-6 столовых ложек соли. После чего опустил в каждую банку яйцо и записал его расположение в жидкости. А в третью сначала положил яйцо, потом поочерёдно вливал пресную и солёную воду. </w:t>
      </w:r>
    </w:p>
    <w:p w:rsidR="003517D9" w:rsidRPr="003517D9" w:rsidRDefault="003517D9" w:rsidP="003517D9">
      <w:pPr>
        <w:spacing w:after="200" w:line="276" w:lineRule="auto"/>
        <w:rPr>
          <w:rFonts w:eastAsiaTheme="minorEastAsia"/>
          <w:b/>
          <w:sz w:val="28"/>
          <w:szCs w:val="28"/>
        </w:rPr>
      </w:pPr>
      <w:r w:rsidRPr="003517D9">
        <w:rPr>
          <w:rFonts w:eastAsiaTheme="minorEastAsia"/>
          <w:b/>
          <w:sz w:val="28"/>
          <w:szCs w:val="28"/>
        </w:rPr>
        <w:t>Задание 1.</w:t>
      </w:r>
    </w:p>
    <w:p w:rsidR="003517D9" w:rsidRPr="003517D9" w:rsidRDefault="003517D9" w:rsidP="003517D9">
      <w:pPr>
        <w:spacing w:line="276" w:lineRule="auto"/>
        <w:rPr>
          <w:rFonts w:eastAsiaTheme="minorEastAsia"/>
          <w:sz w:val="28"/>
          <w:szCs w:val="28"/>
        </w:rPr>
      </w:pPr>
      <w:r w:rsidRPr="003517D9">
        <w:rPr>
          <w:rFonts w:eastAsiaTheme="minorEastAsia"/>
          <w:sz w:val="28"/>
          <w:szCs w:val="28"/>
        </w:rPr>
        <w:t xml:space="preserve">Какую цель поставил </w:t>
      </w:r>
      <w:r w:rsidR="00054E3D">
        <w:rPr>
          <w:rFonts w:eastAsiaTheme="minorEastAsia"/>
          <w:sz w:val="28"/>
          <w:szCs w:val="28"/>
        </w:rPr>
        <w:t>Никита</w:t>
      </w:r>
      <w:r w:rsidRPr="003517D9">
        <w:rPr>
          <w:rFonts w:eastAsiaTheme="minorEastAsia"/>
          <w:sz w:val="28"/>
          <w:szCs w:val="28"/>
        </w:rPr>
        <w:t>, проводя этот эксперимент?________</w:t>
      </w:r>
      <w:r w:rsidR="00315873">
        <w:rPr>
          <w:rFonts w:eastAsiaTheme="minorEastAsia"/>
          <w:sz w:val="28"/>
          <w:szCs w:val="28"/>
        </w:rPr>
        <w:t>___</w:t>
      </w:r>
      <w:r w:rsidRPr="003517D9">
        <w:rPr>
          <w:rFonts w:eastAsiaTheme="minorEastAsia"/>
          <w:sz w:val="28"/>
          <w:szCs w:val="28"/>
        </w:rPr>
        <w:t>______</w:t>
      </w:r>
      <w:r w:rsidR="00F95A76">
        <w:rPr>
          <w:rFonts w:eastAsiaTheme="minorEastAsia"/>
          <w:sz w:val="28"/>
          <w:szCs w:val="28"/>
        </w:rPr>
        <w:t>____</w:t>
      </w:r>
    </w:p>
    <w:p w:rsidR="003517D9" w:rsidRPr="003517D9" w:rsidRDefault="003517D9" w:rsidP="003517D9">
      <w:pPr>
        <w:spacing w:line="276" w:lineRule="auto"/>
        <w:rPr>
          <w:rFonts w:eastAsiaTheme="minorEastAsia"/>
          <w:sz w:val="28"/>
          <w:szCs w:val="28"/>
        </w:rPr>
      </w:pPr>
      <w:r w:rsidRPr="003517D9">
        <w:rPr>
          <w:rFonts w:eastAsiaTheme="minorEastAsia"/>
          <w:sz w:val="28"/>
          <w:szCs w:val="28"/>
        </w:rPr>
        <w:t>________________________________________________________________</w:t>
      </w:r>
      <w:r w:rsidR="00F95A76">
        <w:rPr>
          <w:rFonts w:eastAsiaTheme="minorEastAsia"/>
          <w:sz w:val="28"/>
          <w:szCs w:val="28"/>
        </w:rPr>
        <w:t>____</w:t>
      </w:r>
      <w:r w:rsidRPr="003517D9">
        <w:rPr>
          <w:rFonts w:eastAsiaTheme="minorEastAsia"/>
          <w:sz w:val="28"/>
          <w:szCs w:val="28"/>
        </w:rPr>
        <w:t>__</w:t>
      </w:r>
    </w:p>
    <w:p w:rsidR="003517D9" w:rsidRPr="003517D9" w:rsidRDefault="003517D9" w:rsidP="00315873">
      <w:pPr>
        <w:spacing w:line="276" w:lineRule="auto"/>
        <w:rPr>
          <w:rFonts w:eastAsiaTheme="minorEastAsia"/>
          <w:b/>
          <w:sz w:val="28"/>
          <w:szCs w:val="28"/>
        </w:rPr>
      </w:pPr>
      <w:r w:rsidRPr="003517D9">
        <w:rPr>
          <w:rFonts w:eastAsiaTheme="minorEastAsia"/>
          <w:b/>
          <w:sz w:val="28"/>
          <w:szCs w:val="28"/>
        </w:rPr>
        <w:t xml:space="preserve">Задание 2. </w:t>
      </w:r>
    </w:p>
    <w:p w:rsidR="003517D9" w:rsidRPr="003517D9" w:rsidRDefault="003517D9" w:rsidP="00315873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3517D9">
        <w:rPr>
          <w:rFonts w:eastAsiaTheme="minorEastAsia"/>
          <w:sz w:val="28"/>
          <w:szCs w:val="28"/>
        </w:rPr>
        <w:t xml:space="preserve">Используя текст, сделайте схематический чертёж трёх опытов эксперимента, укажите положение тела. </w:t>
      </w:r>
    </w:p>
    <w:p w:rsidR="003517D9" w:rsidRPr="003517D9" w:rsidRDefault="00F472CB" w:rsidP="003517D9">
      <w:pPr>
        <w:tabs>
          <w:tab w:val="left" w:pos="3045"/>
        </w:tabs>
        <w:spacing w:after="200" w:line="276" w:lineRule="auto"/>
        <w:rPr>
          <w:rFonts w:eastAsiaTheme="minorEastAsia"/>
          <w:sz w:val="28"/>
          <w:szCs w:val="28"/>
        </w:rPr>
      </w:pPr>
      <w:r w:rsidRPr="00F472CB">
        <w:rPr>
          <w:noProof/>
        </w:rPr>
        <w:pict>
          <v:group id="Group 9" o:spid="_x0000_s1026" style="position:absolute;margin-left:7.2pt;margin-top:7.9pt;width:276pt;height:103.85pt;z-index:251659264" coordorigin="1845,8076" coordsize="5520,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tNjwMAACcUAAAOAAAAZHJzL2Uyb0RvYy54bWzsWN1u0zAUvkfiHSzfsyRt0zbR0mnsT0gD&#10;JgYP4CbOj0jsYLtNyx33vALvwAUX3PEK3RtxbKdd2w0hDTaG1FxEdo5zcvydz8dfvH8wq0o0pUIW&#10;nEXY23MxoizmScGyCL97e/psiJFUhCWk5IxGeE4lPhg9fbLf1CHt8JyXCRUInDAZNnWEc6Xq0HFk&#10;nNOKyD1eUwbGlIuKKOiKzEkEacB7VTod1+07DRdJLXhMpYSnx9aIR8Z/mtJYvU5TSRUqIwyxKXMX&#10;5j7Wd2e0T8JMkDov4jYMcocoKlIw+OjK1TFRBE1EccNVVcSCS56qvZhXDk/TIqZmDjAbz92azZng&#10;k9rMJQubrF7BBNBu4XRnt/Gr6YVARRLhAUaMVJAi81UUaGiaOgthxJmoL+sLYecHzXMev5dgdrbt&#10;up/ZwWjcvOQJuCMTxQ00s1RU2gVMGs1MBuarDNCZQjE87PquD2nFKAab1/WGw8C3OYpzSKR+zxv2&#10;fIzAPHQH/aXtpH3fh7ftyx13MNBWh4T2wybYNjg9M+CbvIZU/hmklzmpqcmU1IC1kAL3LaRvgIeE&#10;ZSVFHQurGbXEVFpAEeNHOYyih0LwJqckgaA8MwcdLbi1L+iOhHT8FuFbkFri7PV6S5B1ax0nEtZC&#10;qjPKK6QbERYQvEkgmZ5LZYcuh+h8Sl4WyWlRlqYjsvFRKdCUwII7NVfrfWNYyVAT4cDv+Mbzhk2u&#10;u3DNdZuLqlBQOcqi0kzQlx5EQo3bCUtMW5GitG1gQckMYS12lgBjnswBR8FtWYAyBo2ci48YNVAS&#10;Iiw/TIigGJUvGOQisKgp0+n5A001sW4Zr1sIi8FVhBVGtnmkbN2Z1KLIcviSZ+bO+CGskLQwyOrc&#10;2qjaYIGjD0TW4CZZuxrSDe5Btu+JrN3A217WO7LuyJrdXlk9WHrbpbX3gGz1A6hcm5vQjq07tv6K&#10;rd6SrYsvi6+Lb4sfi+9Xn64+31ADSM2ec61x7K54T6XWGwagTEBBBf2e0SMkXJG30+lY/eR7Vnos&#10;5dO/lwVzuRIW8AOQ8Ab2ZSIVPFwpDS0AykkFwtMKEG9NGMBzrSCNMFkqHml8GpG4IUH+grZQs/Gs&#10;3T13MmNNE3vAL1u5H8Va6Llaxe3WAgi7+10L5h/TlJRrjbtT3haV7qNaEn23VeK77eEBlsTqQOB/&#10;2SXMOQqcRpldsz0508dd633z83p9vjf6CQAA//8DAFBLAwQUAAYACAAAACEAZF+bAN4AAAAJAQAA&#10;DwAAAGRycy9kb3ducmV2LnhtbExPTUvDQBC9C/6HZQRvdpO0CRKzKaWopyLYCuJtm50modnZkN0m&#10;6b93PNnT8OY93kexnm0nRhx860hBvIhAIFXOtFQr+Dq8PT2D8EGT0Z0jVHBFD+vy/q7QuXETfeK4&#10;D7VgE/K5VtCE0OdS+qpBq/3C9UjMndxgdWA41NIMemJz28kkijJpdUuc0Ogetw1W5/3FKnif9LRZ&#10;xq/j7nzaXn8O6cf3LkalHh/mzQuIgHP4F8Nffa4OJXc6ugsZLzrGqxUr+aa8gPk0y/hxVJAkyxRk&#10;WcjbBeUvAAAA//8DAFBLAQItABQABgAIAAAAIQC2gziS/gAAAOEBAAATAAAAAAAAAAAAAAAAAAAA&#10;AABbQ29udGVudF9UeXBlc10ueG1sUEsBAi0AFAAGAAgAAAAhADj9If/WAAAAlAEAAAsAAAAAAAAA&#10;AAAAAAAALwEAAF9yZWxzLy5yZWxzUEsBAi0AFAAGAAgAAAAhAGI+u02PAwAAJxQAAA4AAAAAAAAA&#10;AAAAAAAALgIAAGRycy9lMm9Eb2MueG1sUEsBAi0AFAAGAAgAAAAhAGRfmwDeAAAACQEAAA8AAAAA&#10;AAAAAAAAAAAA6QUAAGRycy9kb3ducmV2LnhtbFBLBQYAAAAABAAEAPMAAAD0BgAAAAA=&#10;">
            <v:rect id="Rectangle 2" o:spid="_x0000_s1027" style="position:absolute;left:1845;top:8076;width:144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<v:rect id="Rectangle 3" o:spid="_x0000_s1028" style="position:absolute;left:3915;top:8076;width:144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<v:rect id="Rectangle 4" o:spid="_x0000_s1029" style="position:absolute;left:5925;top:8076;width:144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0" type="#_x0000_t202" style="position:absolute;left:1898;top:9642;width:1222;height: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jrb8A&#10;AADbAAAADwAAAGRycy9kb3ducmV2LnhtbERPTYvCMBC9C/6HMIKXRdP2sCzVKCKKXnX34m1oxrbY&#10;TNomttVfb4QFb/N4n7NcD6YSHbWutKwgnkcgiDOrS84V/P3uZz8gnEfWWFkmBQ9ysF6NR0tMte35&#10;RN3Z5yKEsEtRQeF9nUrpsoIMurmtiQN3ta1BH2CbS91iH8JNJZMo+pYGSw4NBda0LSi7ne9Gge13&#10;D2OpiZKvy9MctpvmdE0apaaTYbMA4WnwH/G/+6jD/Bjev4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sWOtvwAAANsAAAAPAAAAAAAAAAAAAAAAAJgCAABkcnMvZG93bnJl&#10;di54bWxQSwUGAAAAAAQABAD1AAAAhAMAAAAA&#10;" strokecolor="white">
              <v:textbox>
                <w:txbxContent>
                  <w:p w:rsidR="00054E3D" w:rsidRDefault="00054E3D" w:rsidP="003517D9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опыт 1</w:t>
                    </w:r>
                  </w:p>
                </w:txbxContent>
              </v:textbox>
            </v:shape>
            <v:shape id="Надпись 2" o:spid="_x0000_s1031" type="#_x0000_t202" style="position:absolute;left:4020;top:9642;width:1222;height: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92r8A&#10;AADbAAAADwAAAGRycy9kb3ducmV2LnhtbERPy6rCMBDdC/5DGOFuRNPbhUg1iogX3frYuBua6QOb&#10;SdtEW+/XG0FwN4fznOW6N5V4UOtKywp+pxEI4tTqknMFl/PfZA7CeWSNlWVS8CQH69VwsMRE246P&#10;9Dj5XIQQdgkqKLyvEyldWpBBN7U1ceAy2xr0Aba51C12IdxUMo6imTRYcmgosKZtQentdDcKbLd7&#10;GktNFI+v/2a/3TTHLG6U+hn1mwUIT73/ij/ugw7zY3j/Eg6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Y/3avwAAANsAAAAPAAAAAAAAAAAAAAAAAJgCAABkcnMvZG93bnJl&#10;di54bWxQSwUGAAAAAAQABAD1AAAAhAMAAAAA&#10;" strokecolor="white">
              <v:textbox>
                <w:txbxContent>
                  <w:p w:rsidR="00054E3D" w:rsidRDefault="00054E3D" w:rsidP="003517D9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опыт 2</w:t>
                    </w:r>
                  </w:p>
                </w:txbxContent>
              </v:textbox>
            </v:shape>
            <v:shape id="Надпись 2" o:spid="_x0000_s1032" type="#_x0000_t202" style="position:absolute;left:6015;top:9642;width:1222;height: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9YQcEA&#10;AADbAAAADwAAAGRycy9kb3ducmV2LnhtbERPTWvCQBC9F/oflhG8lLppCk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vWEHBAAAA2wAAAA8AAAAAAAAAAAAAAAAAmAIAAGRycy9kb3du&#10;cmV2LnhtbFBLBQYAAAAABAAEAPUAAACGAwAAAAA=&#10;" strokecolor="white">
              <v:textbox>
                <w:txbxContent>
                  <w:p w:rsidR="00054E3D" w:rsidRDefault="00054E3D" w:rsidP="003517D9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опыт3</w:t>
                    </w:r>
                  </w:p>
                </w:txbxContent>
              </v:textbox>
            </v:shape>
          </v:group>
        </w:pict>
      </w:r>
      <w:r w:rsidR="003517D9" w:rsidRPr="003517D9">
        <w:rPr>
          <w:rFonts w:eastAsiaTheme="minorEastAsia"/>
          <w:sz w:val="28"/>
          <w:szCs w:val="28"/>
        </w:rPr>
        <w:tab/>
      </w:r>
    </w:p>
    <w:p w:rsidR="003517D9" w:rsidRPr="003517D9" w:rsidRDefault="003517D9" w:rsidP="003517D9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5E05C1" w:rsidRPr="003517D9" w:rsidRDefault="005E05C1" w:rsidP="003517D9">
      <w:pPr>
        <w:spacing w:after="200" w:line="276" w:lineRule="auto"/>
        <w:rPr>
          <w:rFonts w:eastAsiaTheme="minorEastAsia"/>
          <w:sz w:val="28"/>
          <w:szCs w:val="28"/>
        </w:rPr>
      </w:pPr>
    </w:p>
    <w:p w:rsidR="003517D9" w:rsidRPr="003517D9" w:rsidRDefault="003517D9" w:rsidP="003517D9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3517D9" w:rsidRPr="003517D9" w:rsidRDefault="003517D9" w:rsidP="003517D9">
      <w:pPr>
        <w:spacing w:after="200" w:line="276" w:lineRule="auto"/>
        <w:rPr>
          <w:rFonts w:eastAsiaTheme="minorEastAsia"/>
          <w:b/>
          <w:sz w:val="28"/>
          <w:szCs w:val="28"/>
        </w:rPr>
      </w:pPr>
      <w:r w:rsidRPr="003517D9">
        <w:rPr>
          <w:rFonts w:eastAsiaTheme="minorEastAsia"/>
          <w:b/>
          <w:sz w:val="28"/>
          <w:szCs w:val="28"/>
        </w:rPr>
        <w:t>Задание 3.</w:t>
      </w:r>
    </w:p>
    <w:p w:rsidR="003517D9" w:rsidRPr="003517D9" w:rsidRDefault="00315873" w:rsidP="00532FE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517D9">
        <w:rPr>
          <w:rFonts w:eastAsiaTheme="minorHAnsi"/>
          <w:sz w:val="28"/>
          <w:szCs w:val="28"/>
          <w:lang w:eastAsia="en-US"/>
        </w:rPr>
        <w:t>П</w:t>
      </w:r>
      <w:r w:rsidR="003517D9" w:rsidRPr="003517D9">
        <w:rPr>
          <w:rFonts w:eastAsiaTheme="minorHAnsi"/>
          <w:sz w:val="28"/>
          <w:szCs w:val="28"/>
          <w:lang w:eastAsia="en-US"/>
        </w:rPr>
        <w:t>роведя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517D9" w:rsidRPr="003517D9">
        <w:rPr>
          <w:rFonts w:eastAsiaTheme="minorHAnsi"/>
          <w:sz w:val="28"/>
          <w:szCs w:val="28"/>
          <w:lang w:eastAsia="en-US"/>
        </w:rPr>
        <w:t xml:space="preserve">эксперимент, </w:t>
      </w:r>
      <w:r>
        <w:rPr>
          <w:rFonts w:eastAsiaTheme="minorHAnsi"/>
          <w:sz w:val="28"/>
          <w:szCs w:val="28"/>
          <w:lang w:eastAsia="en-US"/>
        </w:rPr>
        <w:t xml:space="preserve">Никита </w:t>
      </w:r>
      <w:r w:rsidR="003517D9" w:rsidRPr="003517D9">
        <w:rPr>
          <w:rFonts w:eastAsiaTheme="minorHAnsi"/>
          <w:sz w:val="28"/>
          <w:szCs w:val="28"/>
          <w:lang w:eastAsia="en-US"/>
        </w:rPr>
        <w:t>сделал выводы. Соотнесите выводы эксперимента с номером опыта.</w:t>
      </w:r>
      <w:r w:rsidR="00532FEC">
        <w:rPr>
          <w:rFonts w:eastAsiaTheme="minorHAnsi"/>
          <w:sz w:val="28"/>
          <w:szCs w:val="28"/>
          <w:lang w:eastAsia="en-US"/>
        </w:rPr>
        <w:t xml:space="preserve"> Отметьте значком </w:t>
      </w:r>
      <w:r w:rsidR="00532FEC" w:rsidRPr="00532FEC">
        <w:rPr>
          <w:rFonts w:eastAsiaTheme="minorHAnsi"/>
          <w:b/>
          <w:sz w:val="28"/>
          <w:szCs w:val="28"/>
          <w:lang w:eastAsia="en-US"/>
        </w:rPr>
        <w:sym w:font="Wingdings 2" w:char="F050"/>
      </w:r>
      <w:r w:rsidR="00532FE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32FEC" w:rsidRPr="00532FEC">
        <w:rPr>
          <w:rFonts w:eastAsiaTheme="minorHAnsi"/>
          <w:sz w:val="28"/>
          <w:szCs w:val="28"/>
          <w:lang w:eastAsia="en-US"/>
        </w:rPr>
        <w:t>в столбце «№ опыта»</w:t>
      </w:r>
    </w:p>
    <w:tbl>
      <w:tblPr>
        <w:tblStyle w:val="a5"/>
        <w:tblW w:w="0" w:type="auto"/>
        <w:tblLook w:val="04A0"/>
      </w:tblPr>
      <w:tblGrid>
        <w:gridCol w:w="3510"/>
        <w:gridCol w:w="6521"/>
      </w:tblGrid>
      <w:tr w:rsidR="003517D9" w:rsidRPr="003517D9" w:rsidTr="00532FEC"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517D9" w:rsidRPr="003517D9" w:rsidRDefault="003517D9" w:rsidP="0035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7D9">
              <w:rPr>
                <w:rFonts w:ascii="Times New Roman" w:hAnsi="Times New Roman" w:cs="Times New Roman"/>
                <w:b/>
                <w:sz w:val="28"/>
                <w:szCs w:val="28"/>
              </w:rPr>
              <w:t>№ опыта</w:t>
            </w:r>
          </w:p>
        </w:tc>
        <w:tc>
          <w:tcPr>
            <w:tcW w:w="65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17D9" w:rsidRPr="003517D9" w:rsidRDefault="00532FEC" w:rsidP="00351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7D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517D9" w:rsidRPr="003517D9">
              <w:rPr>
                <w:rFonts w:ascii="Times New Roman" w:hAnsi="Times New Roman" w:cs="Times New Roman"/>
                <w:b/>
                <w:sz w:val="28"/>
                <w:szCs w:val="28"/>
              </w:rPr>
              <w:t>ыводы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517D9" w:rsidRPr="003517D9" w:rsidTr="00532FEC">
        <w:tc>
          <w:tcPr>
            <w:tcW w:w="3510" w:type="dxa"/>
            <w:tcBorders>
              <w:top w:val="single" w:sz="18" w:space="0" w:color="auto"/>
              <w:left w:val="single" w:sz="18" w:space="0" w:color="auto"/>
            </w:tcBorders>
          </w:tcPr>
          <w:p w:rsidR="003517D9" w:rsidRPr="003517D9" w:rsidRDefault="003517D9" w:rsidP="0035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D9">
              <w:rPr>
                <w:rFonts w:ascii="Times New Roman" w:hAnsi="Times New Roman" w:cs="Times New Roman"/>
                <w:sz w:val="28"/>
                <w:szCs w:val="28"/>
              </w:rPr>
              <w:t>опыт 1</w:t>
            </w:r>
          </w:p>
        </w:tc>
        <w:tc>
          <w:tcPr>
            <w:tcW w:w="652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517D9" w:rsidRPr="003517D9" w:rsidRDefault="00B9456B" w:rsidP="003517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Если плотность вещества тела меньше плотности жидкости, то тело в жидкости всплывает.</w:t>
            </w:r>
          </w:p>
        </w:tc>
      </w:tr>
      <w:tr w:rsidR="003517D9" w:rsidRPr="003517D9" w:rsidTr="00532FEC">
        <w:tc>
          <w:tcPr>
            <w:tcW w:w="3510" w:type="dxa"/>
            <w:tcBorders>
              <w:left w:val="single" w:sz="18" w:space="0" w:color="auto"/>
            </w:tcBorders>
          </w:tcPr>
          <w:p w:rsidR="003517D9" w:rsidRPr="003517D9" w:rsidRDefault="003517D9" w:rsidP="0035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D9">
              <w:rPr>
                <w:rFonts w:ascii="Times New Roman" w:hAnsi="Times New Roman" w:cs="Times New Roman"/>
                <w:sz w:val="28"/>
                <w:szCs w:val="28"/>
              </w:rPr>
              <w:t>опыт 2</w:t>
            </w:r>
          </w:p>
        </w:tc>
        <w:tc>
          <w:tcPr>
            <w:tcW w:w="6521" w:type="dxa"/>
            <w:vMerge/>
            <w:tcBorders>
              <w:right w:val="single" w:sz="18" w:space="0" w:color="auto"/>
            </w:tcBorders>
          </w:tcPr>
          <w:p w:rsidR="003517D9" w:rsidRPr="003517D9" w:rsidRDefault="003517D9" w:rsidP="0035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7D9" w:rsidRPr="003517D9" w:rsidTr="00532FEC">
        <w:tc>
          <w:tcPr>
            <w:tcW w:w="3510" w:type="dxa"/>
            <w:tcBorders>
              <w:left w:val="single" w:sz="18" w:space="0" w:color="auto"/>
              <w:bottom w:val="single" w:sz="18" w:space="0" w:color="auto"/>
            </w:tcBorders>
          </w:tcPr>
          <w:p w:rsidR="003517D9" w:rsidRPr="003517D9" w:rsidRDefault="003517D9" w:rsidP="0035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D9">
              <w:rPr>
                <w:rFonts w:ascii="Times New Roman" w:hAnsi="Times New Roman" w:cs="Times New Roman"/>
                <w:sz w:val="28"/>
                <w:szCs w:val="28"/>
              </w:rPr>
              <w:t>опыт 3</w:t>
            </w:r>
          </w:p>
        </w:tc>
        <w:tc>
          <w:tcPr>
            <w:tcW w:w="652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517D9" w:rsidRPr="003517D9" w:rsidRDefault="003517D9" w:rsidP="0035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7D9" w:rsidRPr="003517D9" w:rsidTr="00532FEC">
        <w:tc>
          <w:tcPr>
            <w:tcW w:w="3510" w:type="dxa"/>
            <w:tcBorders>
              <w:top w:val="single" w:sz="18" w:space="0" w:color="auto"/>
              <w:left w:val="single" w:sz="18" w:space="0" w:color="auto"/>
            </w:tcBorders>
          </w:tcPr>
          <w:p w:rsidR="003517D9" w:rsidRPr="003517D9" w:rsidRDefault="003517D9" w:rsidP="0035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D9">
              <w:rPr>
                <w:rFonts w:ascii="Times New Roman" w:hAnsi="Times New Roman" w:cs="Times New Roman"/>
                <w:sz w:val="28"/>
                <w:szCs w:val="28"/>
              </w:rPr>
              <w:t>опыт 1</w:t>
            </w:r>
          </w:p>
        </w:tc>
        <w:tc>
          <w:tcPr>
            <w:tcW w:w="652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517D9" w:rsidRPr="003517D9" w:rsidRDefault="003517D9" w:rsidP="003517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Если </w:t>
            </w:r>
            <w:r w:rsidR="00B945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плотность вещества тела равна</w:t>
            </w:r>
            <w:r w:rsidRPr="0035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плотности жидкос</w:t>
            </w:r>
            <w:r w:rsidR="00B945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ти, то тело в жидкости плавает</w:t>
            </w:r>
            <w:r w:rsidR="005E05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внутри жидкости</w:t>
            </w:r>
            <w:r w:rsidRPr="0035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3517D9" w:rsidRPr="003517D9" w:rsidTr="00532FEC">
        <w:tc>
          <w:tcPr>
            <w:tcW w:w="3510" w:type="dxa"/>
            <w:tcBorders>
              <w:left w:val="single" w:sz="18" w:space="0" w:color="auto"/>
            </w:tcBorders>
          </w:tcPr>
          <w:p w:rsidR="003517D9" w:rsidRPr="003517D9" w:rsidRDefault="003517D9" w:rsidP="0035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D9">
              <w:rPr>
                <w:rFonts w:ascii="Times New Roman" w:hAnsi="Times New Roman" w:cs="Times New Roman"/>
                <w:sz w:val="28"/>
                <w:szCs w:val="28"/>
              </w:rPr>
              <w:t>опыт 2</w:t>
            </w:r>
          </w:p>
        </w:tc>
        <w:tc>
          <w:tcPr>
            <w:tcW w:w="6521" w:type="dxa"/>
            <w:vMerge/>
            <w:tcBorders>
              <w:right w:val="single" w:sz="18" w:space="0" w:color="auto"/>
            </w:tcBorders>
          </w:tcPr>
          <w:p w:rsidR="003517D9" w:rsidRPr="003517D9" w:rsidRDefault="003517D9" w:rsidP="0035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7D9" w:rsidRPr="003517D9" w:rsidTr="00532FEC">
        <w:tc>
          <w:tcPr>
            <w:tcW w:w="3510" w:type="dxa"/>
            <w:tcBorders>
              <w:left w:val="single" w:sz="18" w:space="0" w:color="auto"/>
              <w:bottom w:val="single" w:sz="18" w:space="0" w:color="auto"/>
            </w:tcBorders>
          </w:tcPr>
          <w:p w:rsidR="003517D9" w:rsidRPr="003517D9" w:rsidRDefault="003517D9" w:rsidP="0035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D9">
              <w:rPr>
                <w:rFonts w:ascii="Times New Roman" w:hAnsi="Times New Roman" w:cs="Times New Roman"/>
                <w:sz w:val="28"/>
                <w:szCs w:val="28"/>
              </w:rPr>
              <w:t>опыт 3</w:t>
            </w:r>
          </w:p>
        </w:tc>
        <w:tc>
          <w:tcPr>
            <w:tcW w:w="652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517D9" w:rsidRPr="003517D9" w:rsidRDefault="003517D9" w:rsidP="0035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7D9" w:rsidRPr="003517D9" w:rsidTr="00532FEC">
        <w:tc>
          <w:tcPr>
            <w:tcW w:w="3510" w:type="dxa"/>
            <w:tcBorders>
              <w:top w:val="single" w:sz="18" w:space="0" w:color="auto"/>
              <w:left w:val="single" w:sz="18" w:space="0" w:color="auto"/>
            </w:tcBorders>
          </w:tcPr>
          <w:p w:rsidR="003517D9" w:rsidRPr="003517D9" w:rsidRDefault="003517D9" w:rsidP="0035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D9">
              <w:rPr>
                <w:rFonts w:ascii="Times New Roman" w:hAnsi="Times New Roman" w:cs="Times New Roman"/>
                <w:sz w:val="28"/>
                <w:szCs w:val="28"/>
              </w:rPr>
              <w:t>опыт 1</w:t>
            </w:r>
          </w:p>
        </w:tc>
        <w:tc>
          <w:tcPr>
            <w:tcW w:w="652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517D9" w:rsidRPr="003517D9" w:rsidRDefault="00B9456B" w:rsidP="003517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Если плотность вещества тела больше плотности жидкости, то тело в жидкости тонет.</w:t>
            </w:r>
          </w:p>
        </w:tc>
      </w:tr>
      <w:tr w:rsidR="003517D9" w:rsidRPr="003517D9" w:rsidTr="00532FEC">
        <w:tc>
          <w:tcPr>
            <w:tcW w:w="3510" w:type="dxa"/>
            <w:tcBorders>
              <w:left w:val="single" w:sz="18" w:space="0" w:color="auto"/>
            </w:tcBorders>
          </w:tcPr>
          <w:p w:rsidR="003517D9" w:rsidRPr="003517D9" w:rsidRDefault="003517D9" w:rsidP="0035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D9">
              <w:rPr>
                <w:rFonts w:ascii="Times New Roman" w:hAnsi="Times New Roman" w:cs="Times New Roman"/>
                <w:sz w:val="28"/>
                <w:szCs w:val="28"/>
              </w:rPr>
              <w:t>опыт 2</w:t>
            </w:r>
          </w:p>
        </w:tc>
        <w:tc>
          <w:tcPr>
            <w:tcW w:w="6521" w:type="dxa"/>
            <w:vMerge/>
            <w:tcBorders>
              <w:right w:val="single" w:sz="18" w:space="0" w:color="auto"/>
            </w:tcBorders>
          </w:tcPr>
          <w:p w:rsidR="003517D9" w:rsidRPr="003517D9" w:rsidRDefault="003517D9" w:rsidP="003517D9">
            <w:pPr>
              <w:rPr>
                <w:sz w:val="28"/>
                <w:szCs w:val="28"/>
              </w:rPr>
            </w:pPr>
          </w:p>
        </w:tc>
      </w:tr>
      <w:tr w:rsidR="003517D9" w:rsidRPr="003517D9" w:rsidTr="00532FEC">
        <w:tc>
          <w:tcPr>
            <w:tcW w:w="3510" w:type="dxa"/>
            <w:tcBorders>
              <w:left w:val="single" w:sz="18" w:space="0" w:color="auto"/>
              <w:bottom w:val="single" w:sz="18" w:space="0" w:color="auto"/>
            </w:tcBorders>
          </w:tcPr>
          <w:p w:rsidR="003517D9" w:rsidRPr="003517D9" w:rsidRDefault="003517D9" w:rsidP="0035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D9">
              <w:rPr>
                <w:rFonts w:ascii="Times New Roman" w:hAnsi="Times New Roman" w:cs="Times New Roman"/>
                <w:sz w:val="28"/>
                <w:szCs w:val="28"/>
              </w:rPr>
              <w:t>опыт 3</w:t>
            </w:r>
          </w:p>
        </w:tc>
        <w:tc>
          <w:tcPr>
            <w:tcW w:w="652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517D9" w:rsidRPr="003517D9" w:rsidRDefault="003517D9" w:rsidP="003517D9">
            <w:pPr>
              <w:rPr>
                <w:sz w:val="28"/>
                <w:szCs w:val="28"/>
              </w:rPr>
            </w:pPr>
          </w:p>
        </w:tc>
      </w:tr>
    </w:tbl>
    <w:p w:rsidR="00C84F04" w:rsidRDefault="00C84F04" w:rsidP="00315873"/>
    <w:sectPr w:rsidR="00C84F04" w:rsidSect="00F95A76">
      <w:headerReference w:type="default" r:id="rId8"/>
      <w:pgSz w:w="11907" w:h="16840" w:code="9"/>
      <w:pgMar w:top="567" w:right="851" w:bottom="567" w:left="1134" w:header="567" w:footer="567" w:gutter="0"/>
      <w:cols w:space="708"/>
      <w:docGrid w:linePitch="326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E3D" w:rsidRDefault="00054E3D" w:rsidP="00F95A76">
      <w:r>
        <w:separator/>
      </w:r>
    </w:p>
  </w:endnote>
  <w:endnote w:type="continuationSeparator" w:id="0">
    <w:p w:rsidR="00054E3D" w:rsidRDefault="00054E3D" w:rsidP="00F95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E3D" w:rsidRDefault="00054E3D" w:rsidP="00F95A76">
      <w:r>
        <w:separator/>
      </w:r>
    </w:p>
  </w:footnote>
  <w:footnote w:type="continuationSeparator" w:id="0">
    <w:p w:rsidR="00054E3D" w:rsidRDefault="00054E3D" w:rsidP="00F95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3D" w:rsidRPr="00C22FF8" w:rsidRDefault="00054E3D" w:rsidP="00F95A76">
    <w:pPr>
      <w:pStyle w:val="a9"/>
      <w:jc w:val="center"/>
    </w:pPr>
    <w:r w:rsidRPr="00C22FF8">
      <w:t>муниципальное общеобразовательное учреждение «Средняя школа № 4» г. Переславль-Залесский</w:t>
    </w:r>
  </w:p>
  <w:p w:rsidR="00054E3D" w:rsidRDefault="00054E3D" w:rsidP="00F95A76">
    <w:pPr>
      <w:pStyle w:val="a9"/>
      <w:jc w:val="center"/>
    </w:pPr>
    <w:r w:rsidRPr="00C22FF8">
      <w:t>Задание на формирование и оценку функциональной грамотности</w:t>
    </w:r>
    <w:r>
      <w:t>_ 2022</w:t>
    </w:r>
  </w:p>
  <w:p w:rsidR="00054E3D" w:rsidRDefault="00054E3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1B1"/>
    <w:multiLevelType w:val="hybridMultilevel"/>
    <w:tmpl w:val="0128A17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53D95"/>
    <w:multiLevelType w:val="hybridMultilevel"/>
    <w:tmpl w:val="9078E6CA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A7661"/>
    <w:multiLevelType w:val="hybridMultilevel"/>
    <w:tmpl w:val="978E8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C5038"/>
    <w:multiLevelType w:val="hybridMultilevel"/>
    <w:tmpl w:val="679E7CF0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>
    <w:nsid w:val="41D726A4"/>
    <w:multiLevelType w:val="hybridMultilevel"/>
    <w:tmpl w:val="3B7A3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56E99"/>
    <w:multiLevelType w:val="hybridMultilevel"/>
    <w:tmpl w:val="409E7792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5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E0C"/>
    <w:rsid w:val="00027D23"/>
    <w:rsid w:val="00054E3D"/>
    <w:rsid w:val="00070291"/>
    <w:rsid w:val="00103296"/>
    <w:rsid w:val="00150472"/>
    <w:rsid w:val="00235667"/>
    <w:rsid w:val="00236C38"/>
    <w:rsid w:val="0024426C"/>
    <w:rsid w:val="00286B2A"/>
    <w:rsid w:val="002A42C1"/>
    <w:rsid w:val="002E65EC"/>
    <w:rsid w:val="00307E67"/>
    <w:rsid w:val="00315873"/>
    <w:rsid w:val="0035095D"/>
    <w:rsid w:val="003517D9"/>
    <w:rsid w:val="00386BDF"/>
    <w:rsid w:val="00450D90"/>
    <w:rsid w:val="004C6100"/>
    <w:rsid w:val="004E1748"/>
    <w:rsid w:val="00515749"/>
    <w:rsid w:val="00520544"/>
    <w:rsid w:val="00532FEC"/>
    <w:rsid w:val="005E05C1"/>
    <w:rsid w:val="005E2303"/>
    <w:rsid w:val="006744E8"/>
    <w:rsid w:val="006F2981"/>
    <w:rsid w:val="007671FA"/>
    <w:rsid w:val="00776E0C"/>
    <w:rsid w:val="007A420F"/>
    <w:rsid w:val="007A7452"/>
    <w:rsid w:val="007F47E0"/>
    <w:rsid w:val="00812908"/>
    <w:rsid w:val="00A02AE2"/>
    <w:rsid w:val="00A87CB1"/>
    <w:rsid w:val="00B2279E"/>
    <w:rsid w:val="00B47F34"/>
    <w:rsid w:val="00B66816"/>
    <w:rsid w:val="00B9456B"/>
    <w:rsid w:val="00BE642A"/>
    <w:rsid w:val="00C032E5"/>
    <w:rsid w:val="00C84F04"/>
    <w:rsid w:val="00D354FC"/>
    <w:rsid w:val="00D46D04"/>
    <w:rsid w:val="00DF0E97"/>
    <w:rsid w:val="00DF6EF0"/>
    <w:rsid w:val="00E005BF"/>
    <w:rsid w:val="00E9243D"/>
    <w:rsid w:val="00E9582D"/>
    <w:rsid w:val="00EA4734"/>
    <w:rsid w:val="00F472CB"/>
    <w:rsid w:val="00F95A76"/>
    <w:rsid w:val="00FB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6E0C"/>
    <w:pPr>
      <w:jc w:val="center"/>
    </w:pPr>
    <w:rPr>
      <w:b/>
      <w:sz w:val="26"/>
    </w:rPr>
  </w:style>
  <w:style w:type="character" w:customStyle="1" w:styleId="a4">
    <w:name w:val="Название Знак"/>
    <w:link w:val="a3"/>
    <w:rsid w:val="00776E0C"/>
    <w:rPr>
      <w:b/>
      <w:sz w:val="26"/>
      <w:lang w:val="ru-RU" w:eastAsia="ru-RU" w:bidi="ar-SA"/>
    </w:rPr>
  </w:style>
  <w:style w:type="table" w:styleId="a5">
    <w:name w:val="Table Grid"/>
    <w:basedOn w:val="a1"/>
    <w:uiPriority w:val="59"/>
    <w:rsid w:val="003517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1504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504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15749"/>
    <w:pPr>
      <w:ind w:left="720"/>
      <w:contextualSpacing/>
    </w:pPr>
  </w:style>
  <w:style w:type="paragraph" w:styleId="a9">
    <w:name w:val="header"/>
    <w:basedOn w:val="a"/>
    <w:link w:val="aa"/>
    <w:uiPriority w:val="99"/>
    <w:rsid w:val="00F95A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5A76"/>
  </w:style>
  <w:style w:type="paragraph" w:styleId="ab">
    <w:name w:val="footer"/>
    <w:basedOn w:val="a"/>
    <w:link w:val="ac"/>
    <w:rsid w:val="00F95A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95A76"/>
  </w:style>
  <w:style w:type="character" w:styleId="ad">
    <w:name w:val="Strong"/>
    <w:basedOn w:val="a0"/>
    <w:uiPriority w:val="22"/>
    <w:qFormat/>
    <w:rsid w:val="00054E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487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Методический паспорт к заданию</vt:lpstr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Методический паспорт к заданию</dc:title>
  <dc:subject/>
  <dc:creator> User</dc:creator>
  <cp:keywords/>
  <dc:description/>
  <cp:lastModifiedBy>МОУ</cp:lastModifiedBy>
  <cp:revision>13</cp:revision>
  <cp:lastPrinted>2022-01-04T09:41:00Z</cp:lastPrinted>
  <dcterms:created xsi:type="dcterms:W3CDTF">2022-01-04T09:44:00Z</dcterms:created>
  <dcterms:modified xsi:type="dcterms:W3CDTF">2022-04-13T05:53:00Z</dcterms:modified>
</cp:coreProperties>
</file>