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2" w:rsidRDefault="007C6937" w:rsidP="007C6937">
      <w:pPr>
        <w:pStyle w:val="af3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Мастер-класс </w:t>
      </w:r>
    </w:p>
    <w:p w:rsidR="00153122" w:rsidRDefault="00153122" w:rsidP="00153122">
      <w:pPr>
        <w:pStyle w:val="af3"/>
        <w:shd w:val="clear" w:color="auto" w:fill="FFFFFF"/>
        <w:spacing w:before="0" w:beforeAutospacing="0" w:after="0" w:afterAutospacing="0"/>
        <w:jc w:val="center"/>
        <w:rPr>
          <w:rStyle w:val="c9"/>
          <w:rFonts w:eastAsiaTheme="majorEastAsia"/>
          <w:b/>
        </w:rPr>
      </w:pPr>
      <w:r w:rsidRPr="00153122">
        <w:rPr>
          <w:rStyle w:val="c9"/>
          <w:rFonts w:eastAsiaTheme="majorEastAsia"/>
          <w:b/>
        </w:rPr>
        <w:t xml:space="preserve">«Формирование функциональной понятийной грамотности на уроках обществознания и истории, как одно из условий формирования </w:t>
      </w:r>
    </w:p>
    <w:p w:rsidR="007C6937" w:rsidRDefault="00153122" w:rsidP="00153122">
      <w:pPr>
        <w:pStyle w:val="af3"/>
        <w:shd w:val="clear" w:color="auto" w:fill="FFFFFF"/>
        <w:spacing w:before="0" w:beforeAutospacing="0" w:after="0" w:afterAutospacing="0"/>
        <w:jc w:val="center"/>
        <w:rPr>
          <w:rStyle w:val="c9"/>
          <w:rFonts w:eastAsiaTheme="majorEastAsia"/>
          <w:b/>
        </w:rPr>
      </w:pPr>
      <w:r w:rsidRPr="00153122">
        <w:rPr>
          <w:rStyle w:val="c9"/>
          <w:rFonts w:eastAsiaTheme="majorEastAsia"/>
          <w:b/>
        </w:rPr>
        <w:t>компетенций учащихся»</w:t>
      </w:r>
    </w:p>
    <w:p w:rsidR="00153122" w:rsidRPr="00153122" w:rsidRDefault="00153122" w:rsidP="00153122">
      <w:pPr>
        <w:pStyle w:val="af8"/>
        <w:jc w:val="right"/>
        <w:rPr>
          <w:i/>
          <w:sz w:val="20"/>
        </w:rPr>
      </w:pPr>
      <w:r w:rsidRPr="00153122">
        <w:rPr>
          <w:i/>
          <w:sz w:val="20"/>
        </w:rPr>
        <w:t xml:space="preserve">Кожевникова Л.Ю., </w:t>
      </w:r>
    </w:p>
    <w:p w:rsidR="00153122" w:rsidRPr="00153122" w:rsidRDefault="00153122" w:rsidP="00153122">
      <w:pPr>
        <w:pStyle w:val="af8"/>
        <w:jc w:val="right"/>
        <w:rPr>
          <w:i/>
          <w:sz w:val="20"/>
        </w:rPr>
      </w:pPr>
      <w:r w:rsidRPr="00153122">
        <w:rPr>
          <w:i/>
          <w:sz w:val="20"/>
        </w:rPr>
        <w:t>учитель истории и обществознания МОУ СШ № 4</w:t>
      </w:r>
    </w:p>
    <w:p w:rsidR="00153122" w:rsidRPr="00153122" w:rsidRDefault="00153122" w:rsidP="00153122">
      <w:pPr>
        <w:pStyle w:val="af8"/>
        <w:jc w:val="right"/>
        <w:rPr>
          <w:i/>
          <w:sz w:val="20"/>
        </w:rPr>
      </w:pPr>
      <w:r w:rsidRPr="00153122">
        <w:rPr>
          <w:i/>
          <w:sz w:val="20"/>
        </w:rPr>
        <w:t>г. Переславль-Залесский</w:t>
      </w:r>
    </w:p>
    <w:p w:rsidR="00153122" w:rsidRPr="00153122" w:rsidRDefault="00153122" w:rsidP="00153122">
      <w:pPr>
        <w:pStyle w:val="af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C36FC" w:rsidRPr="005E7AEA" w:rsidRDefault="00EC36FC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Добрый день, уважаемые коллеги. Предлагаю начать мастер-класс сразу с выполнения небольшого задания.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 xml:space="preserve">Заполните </w:t>
      </w:r>
      <w:r w:rsidR="005565C4">
        <w:rPr>
          <w:rFonts w:asciiTheme="minorHAnsi" w:hAnsiTheme="minorHAnsi" w:cstheme="minorHAnsi"/>
          <w:bCs/>
          <w:sz w:val="28"/>
          <w:szCs w:val="28"/>
        </w:rPr>
        <w:t>не</w:t>
      </w:r>
      <w:r w:rsidR="005E7AEA">
        <w:rPr>
          <w:rFonts w:asciiTheme="minorHAnsi" w:hAnsiTheme="minorHAnsi" w:cstheme="minorHAnsi"/>
          <w:bCs/>
          <w:sz w:val="28"/>
          <w:szCs w:val="28"/>
        </w:rPr>
        <w:t>б</w:t>
      </w:r>
      <w:r w:rsidR="005565C4">
        <w:rPr>
          <w:rFonts w:asciiTheme="minorHAnsi" w:hAnsiTheme="minorHAnsi" w:cstheme="minorHAnsi"/>
          <w:bCs/>
          <w:sz w:val="28"/>
          <w:szCs w:val="28"/>
        </w:rPr>
        <w:t xml:space="preserve">ольшую </w:t>
      </w:r>
      <w:r w:rsidR="005E7AEA">
        <w:rPr>
          <w:rFonts w:asciiTheme="minorHAnsi" w:hAnsiTheme="minorHAnsi" w:cstheme="minorHAnsi"/>
          <w:bCs/>
          <w:sz w:val="28"/>
          <w:szCs w:val="28"/>
        </w:rPr>
        <w:t xml:space="preserve">таблицу </w:t>
      </w:r>
      <w:r w:rsidR="005E7AEA" w:rsidRPr="005E7AEA">
        <w:rPr>
          <w:rFonts w:asciiTheme="minorHAnsi" w:hAnsiTheme="minorHAnsi" w:cstheme="minorHAnsi"/>
          <w:bCs/>
          <w:i/>
          <w:sz w:val="28"/>
          <w:szCs w:val="28"/>
        </w:rPr>
        <w:t>(получают карточки.</w:t>
      </w:r>
      <w:proofErr w:type="gramEnd"/>
      <w:r w:rsidR="005E7AEA" w:rsidRPr="005E7AEA">
        <w:rPr>
          <w:rFonts w:asciiTheme="minorHAnsi" w:hAnsiTheme="minorHAnsi" w:cstheme="minorHAnsi"/>
          <w:bCs/>
          <w:i/>
          <w:sz w:val="28"/>
          <w:szCs w:val="28"/>
        </w:rPr>
        <w:t xml:space="preserve"> См</w:t>
      </w:r>
      <w:r w:rsidR="005E7AEA">
        <w:rPr>
          <w:rFonts w:asciiTheme="minorHAnsi" w:hAnsiTheme="minorHAnsi" w:cstheme="minorHAnsi"/>
          <w:bCs/>
          <w:i/>
          <w:sz w:val="28"/>
          <w:szCs w:val="28"/>
        </w:rPr>
        <w:t>.</w:t>
      </w:r>
      <w:r w:rsidR="005E7AEA" w:rsidRPr="005E7AEA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 w:rsidR="005E7AEA">
        <w:rPr>
          <w:rFonts w:asciiTheme="minorHAnsi" w:hAnsiTheme="minorHAnsi" w:cstheme="minorHAnsi"/>
          <w:bCs/>
          <w:i/>
          <w:sz w:val="28"/>
          <w:szCs w:val="28"/>
        </w:rPr>
        <w:t>п</w:t>
      </w:r>
      <w:r w:rsidR="005E7AEA" w:rsidRPr="005E7AEA">
        <w:rPr>
          <w:rFonts w:asciiTheme="minorHAnsi" w:hAnsiTheme="minorHAnsi" w:cstheme="minorHAnsi"/>
          <w:bCs/>
          <w:i/>
          <w:sz w:val="28"/>
          <w:szCs w:val="28"/>
        </w:rPr>
        <w:t>риложен</w:t>
      </w:r>
      <w:r w:rsidR="005E7AEA">
        <w:rPr>
          <w:rFonts w:asciiTheme="minorHAnsi" w:hAnsiTheme="minorHAnsi" w:cstheme="minorHAnsi"/>
          <w:bCs/>
          <w:i/>
          <w:sz w:val="28"/>
          <w:szCs w:val="28"/>
        </w:rPr>
        <w:t xml:space="preserve">ие </w:t>
      </w:r>
      <w:r w:rsidR="005E7AEA" w:rsidRPr="005E7AEA">
        <w:rPr>
          <w:rFonts w:asciiTheme="minorHAnsi" w:hAnsiTheme="minorHAnsi" w:cstheme="minorHAnsi"/>
          <w:bCs/>
          <w:i/>
          <w:sz w:val="28"/>
          <w:szCs w:val="28"/>
        </w:rPr>
        <w:t>1)</w:t>
      </w:r>
    </w:p>
    <w:p w:rsidR="00EC36FC" w:rsidRDefault="00EC36FC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Итак, в первом столбике у нас появились слова «термины», «понятия», «определения». Это и есть тема моего с вами разговора.</w:t>
      </w:r>
    </w:p>
    <w:p w:rsidR="007C6937" w:rsidRDefault="007C6937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C6937">
        <w:rPr>
          <w:rFonts w:asciiTheme="minorHAnsi" w:hAnsiTheme="minorHAnsi" w:cstheme="minorHAnsi"/>
          <w:bCs/>
          <w:sz w:val="28"/>
          <w:szCs w:val="28"/>
        </w:rPr>
        <w:t xml:space="preserve">Заявленная тема </w:t>
      </w:r>
      <w:r>
        <w:rPr>
          <w:rFonts w:asciiTheme="minorHAnsi" w:hAnsiTheme="minorHAnsi" w:cstheme="minorHAnsi"/>
          <w:bCs/>
          <w:sz w:val="28"/>
          <w:szCs w:val="28"/>
        </w:rPr>
        <w:t>не теряет своей актуальности на уроках, т.к. научность преподаваемых научных областей (социальной философии, политологии, экономики, политологии и правоведения) на уроках обществознания реализуется, в первую очередь, через специфический  понятийный аппарат.</w:t>
      </w:r>
    </w:p>
    <w:p w:rsidR="007C6937" w:rsidRDefault="007C6937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Ребята начинают знакомиться и изучать понятия и термины буквально с первых уроков.</w:t>
      </w:r>
    </w:p>
    <w:p w:rsidR="007C6937" w:rsidRDefault="007C6937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Преподавание курса обществознания идет концентрическим способом и</w:t>
      </w:r>
      <w:r w:rsidR="00EC36FC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таким образом</w:t>
      </w:r>
      <w:r w:rsidR="00EC36FC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из года в год происходит закрепление и расширение </w:t>
      </w:r>
      <w:r w:rsidR="00EC36FC">
        <w:rPr>
          <w:rFonts w:asciiTheme="minorHAnsi" w:hAnsiTheme="minorHAnsi" w:cstheme="minorHAnsi"/>
          <w:bCs/>
          <w:sz w:val="28"/>
          <w:szCs w:val="28"/>
        </w:rPr>
        <w:t>знаний изученных ранее терминов. Т</w:t>
      </w:r>
      <w:r>
        <w:rPr>
          <w:rFonts w:asciiTheme="minorHAnsi" w:hAnsiTheme="minorHAnsi" w:cstheme="minorHAnsi"/>
          <w:bCs/>
          <w:sz w:val="28"/>
          <w:szCs w:val="28"/>
        </w:rPr>
        <w:t>ак</w:t>
      </w:r>
      <w:r w:rsidR="00EC36FC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например, термин «общество» мы первоначально вводим в самом доступном для понимания шестиклассник</w:t>
      </w:r>
      <w:r w:rsidR="003D6F4D">
        <w:rPr>
          <w:rFonts w:asciiTheme="minorHAnsi" w:hAnsiTheme="minorHAnsi" w:cstheme="minorHAnsi"/>
          <w:bCs/>
          <w:sz w:val="28"/>
          <w:szCs w:val="28"/>
        </w:rPr>
        <w:t>ов</w:t>
      </w:r>
      <w:r>
        <w:rPr>
          <w:rFonts w:asciiTheme="minorHAnsi" w:hAnsiTheme="minorHAnsi" w:cstheme="minorHAnsi"/>
          <w:bCs/>
          <w:sz w:val="28"/>
          <w:szCs w:val="28"/>
        </w:rPr>
        <w:t xml:space="preserve"> виде</w:t>
      </w:r>
      <w:r w:rsidR="00EC36FC">
        <w:rPr>
          <w:rFonts w:asciiTheme="minorHAnsi" w:hAnsiTheme="minorHAnsi" w:cstheme="minorHAnsi"/>
          <w:bCs/>
          <w:sz w:val="28"/>
          <w:szCs w:val="28"/>
        </w:rPr>
        <w:t xml:space="preserve"> (жители одной страны). А в старших классах дети владеют уже значительным багажом знаний и могут сформулировать уже пять-шесть определений этого термина </w:t>
      </w:r>
      <w:r w:rsidR="003D6F4D">
        <w:rPr>
          <w:rFonts w:asciiTheme="minorHAnsi" w:hAnsiTheme="minorHAnsi" w:cstheme="minorHAnsi"/>
          <w:bCs/>
          <w:sz w:val="28"/>
          <w:szCs w:val="28"/>
        </w:rPr>
        <w:t>с точки зрения</w:t>
      </w:r>
      <w:r w:rsidR="00EC36FC">
        <w:rPr>
          <w:rFonts w:asciiTheme="minorHAnsi" w:hAnsiTheme="minorHAnsi" w:cstheme="minorHAnsi"/>
          <w:bCs/>
          <w:sz w:val="28"/>
          <w:szCs w:val="28"/>
        </w:rPr>
        <w:t xml:space="preserve"> философии, социологии и истории.</w:t>
      </w:r>
    </w:p>
    <w:p w:rsidR="00EC36FC" w:rsidRDefault="00EC36FC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Свои знания школьники показывают на ВПР, ОГЭ, ЕГЭ.</w:t>
      </w:r>
    </w:p>
    <w:p w:rsidR="00EC36FC" w:rsidRDefault="00EC36FC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Так, например, задание №</w:t>
      </w:r>
      <w:r w:rsidR="00750012">
        <w:rPr>
          <w:rFonts w:asciiTheme="minorHAnsi" w:hAnsiTheme="minorHAnsi" w:cstheme="minorHAnsi"/>
          <w:bCs/>
          <w:sz w:val="28"/>
          <w:szCs w:val="28"/>
        </w:rPr>
        <w:t>1</w:t>
      </w:r>
      <w:r>
        <w:rPr>
          <w:rFonts w:asciiTheme="minorHAnsi" w:hAnsiTheme="minorHAnsi" w:cstheme="minorHAnsi"/>
          <w:bCs/>
          <w:sz w:val="28"/>
          <w:szCs w:val="28"/>
        </w:rPr>
        <w:t xml:space="preserve">  в 9 классе ОГЭ требует умения соотносить указанные понятия с определенной сферой жизни общества и давать определения одному из них.</w:t>
      </w:r>
    </w:p>
    <w:p w:rsidR="00EC36FC" w:rsidRDefault="00EC36FC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В №25 ЕГЭ требуется объяснить</w:t>
      </w:r>
      <w:r w:rsidR="003D6F4D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какой смысл обществоведы вкладывают в </w:t>
      </w:r>
      <w:r w:rsidR="003D6F4D">
        <w:rPr>
          <w:rFonts w:asciiTheme="minorHAnsi" w:hAnsiTheme="minorHAnsi" w:cstheme="minorHAnsi"/>
          <w:bCs/>
          <w:sz w:val="28"/>
          <w:szCs w:val="28"/>
        </w:rPr>
        <w:t xml:space="preserve">то или иное </w:t>
      </w:r>
      <w:r>
        <w:rPr>
          <w:rFonts w:asciiTheme="minorHAnsi" w:hAnsiTheme="minorHAnsi" w:cstheme="minorHAnsi"/>
          <w:bCs/>
          <w:sz w:val="28"/>
          <w:szCs w:val="28"/>
        </w:rPr>
        <w:t>понятие</w:t>
      </w:r>
      <w:r w:rsidR="003D6F4D">
        <w:rPr>
          <w:rFonts w:asciiTheme="minorHAnsi" w:hAnsiTheme="minorHAnsi" w:cstheme="minorHAnsi"/>
          <w:bCs/>
          <w:sz w:val="28"/>
          <w:szCs w:val="28"/>
        </w:rPr>
        <w:t>, и составлять два предложения по указанным далее конкретным вопросам.</w:t>
      </w:r>
    </w:p>
    <w:p w:rsidR="003D6F4D" w:rsidRDefault="003D6F4D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Другие задания ГИА также предполагают владение терминологией на глубоком уровне.</w:t>
      </w:r>
    </w:p>
    <w:p w:rsidR="003D6F4D" w:rsidRDefault="003D6F4D" w:rsidP="007C6937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Далее я предлагаю остановиться на </w:t>
      </w:r>
      <w:r w:rsidR="00750012">
        <w:rPr>
          <w:rFonts w:asciiTheme="minorHAnsi" w:hAnsiTheme="minorHAnsi" w:cstheme="minorHAnsi"/>
          <w:bCs/>
          <w:sz w:val="28"/>
          <w:szCs w:val="28"/>
        </w:rPr>
        <w:t>следующих ключевых</w:t>
      </w:r>
      <w:r>
        <w:rPr>
          <w:rFonts w:asciiTheme="minorHAnsi" w:hAnsiTheme="minorHAnsi" w:cstheme="minorHAnsi"/>
          <w:bCs/>
          <w:sz w:val="28"/>
          <w:szCs w:val="28"/>
        </w:rPr>
        <w:t xml:space="preserve"> вопросах:</w:t>
      </w:r>
    </w:p>
    <w:p w:rsidR="00D22F9D" w:rsidRPr="008A2545" w:rsidRDefault="003D6F4D" w:rsidP="003D6F4D">
      <w:pPr>
        <w:pStyle w:val="af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A254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Когда </w:t>
      </w:r>
      <w:r w:rsidR="00D22F9D" w:rsidRPr="008A254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и как </w:t>
      </w:r>
      <w:r w:rsidRPr="008A254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мы вводим </w:t>
      </w:r>
      <w:r w:rsidR="0075001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термины и </w:t>
      </w:r>
      <w:r w:rsidRPr="008A2545">
        <w:rPr>
          <w:rFonts w:asciiTheme="minorHAnsi" w:hAnsiTheme="minorHAnsi" w:cstheme="minorHAnsi"/>
          <w:b/>
          <w:bCs/>
          <w:i/>
          <w:sz w:val="28"/>
          <w:szCs w:val="28"/>
        </w:rPr>
        <w:t>понятия</w:t>
      </w:r>
      <w:r w:rsidR="00D22F9D" w:rsidRPr="008A2545">
        <w:rPr>
          <w:rFonts w:asciiTheme="minorHAnsi" w:hAnsiTheme="minorHAnsi" w:cstheme="minorHAnsi"/>
          <w:b/>
          <w:bCs/>
          <w:i/>
          <w:sz w:val="28"/>
          <w:szCs w:val="28"/>
        </w:rPr>
        <w:t>?</w:t>
      </w:r>
    </w:p>
    <w:p w:rsidR="003D6F4D" w:rsidRDefault="003D6F4D" w:rsidP="007F6CAE">
      <w:pPr>
        <w:pStyle w:val="af3"/>
        <w:shd w:val="clear" w:color="auto" w:fill="FFFFFF"/>
        <w:spacing w:before="120" w:beforeAutospacing="0" w:after="120" w:afterAutospacing="0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Это возможно делать по-разному. Как в начале изучения темы, так и в ходе урока.</w:t>
      </w:r>
    </w:p>
    <w:p w:rsidR="003D6F4D" w:rsidRDefault="003D6F4D" w:rsidP="00153122">
      <w:pPr>
        <w:pStyle w:val="af3"/>
        <w:shd w:val="clear" w:color="auto" w:fill="FFFFFF"/>
        <w:spacing w:before="120" w:beforeAutospacing="0" w:after="120" w:afterAutospacing="0"/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Так, например, при изучении темы «Принадлежность двум мирам», где речь идет о человеке целесообразно ввести понят</w:t>
      </w:r>
      <w:r w:rsidR="00D22F9D">
        <w:rPr>
          <w:rFonts w:asciiTheme="minorHAnsi" w:hAnsiTheme="minorHAnsi" w:cstheme="minorHAnsi"/>
          <w:bCs/>
          <w:sz w:val="28"/>
          <w:szCs w:val="28"/>
        </w:rPr>
        <w:t>и</w:t>
      </w:r>
      <w:r>
        <w:rPr>
          <w:rFonts w:asciiTheme="minorHAnsi" w:hAnsiTheme="minorHAnsi" w:cstheme="minorHAnsi"/>
          <w:bCs/>
          <w:sz w:val="28"/>
          <w:szCs w:val="28"/>
        </w:rPr>
        <w:t xml:space="preserve">е «человек как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биосоциальное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существо» сразу и далее с ним работать.</w:t>
      </w:r>
    </w:p>
    <w:p w:rsidR="003D6F4D" w:rsidRDefault="003D6F4D" w:rsidP="00153122">
      <w:pPr>
        <w:pStyle w:val="af3"/>
        <w:shd w:val="clear" w:color="auto" w:fill="FFFFFF"/>
        <w:spacing w:before="120" w:beforeAutospacing="0" w:after="120" w:afterAutospacing="0"/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Бывает и наоборот, когда мы о чем-либо ведем речь, объясняем материал, а затем резюмируем.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(</w:t>
      </w:r>
      <w:r w:rsidR="00D22F9D">
        <w:rPr>
          <w:rFonts w:asciiTheme="minorHAnsi" w:hAnsiTheme="minorHAnsi" w:cstheme="minorHAnsi"/>
          <w:bCs/>
          <w:sz w:val="28"/>
          <w:szCs w:val="28"/>
        </w:rPr>
        <w:t>Н</w:t>
      </w:r>
      <w:r>
        <w:rPr>
          <w:rFonts w:asciiTheme="minorHAnsi" w:hAnsiTheme="minorHAnsi" w:cstheme="minorHAnsi"/>
          <w:bCs/>
          <w:sz w:val="28"/>
          <w:szCs w:val="28"/>
        </w:rPr>
        <w:t xml:space="preserve">апример, </w:t>
      </w:r>
      <w:r w:rsidR="00D22F9D">
        <w:rPr>
          <w:rFonts w:asciiTheme="minorHAnsi" w:hAnsiTheme="minorHAnsi" w:cstheme="minorHAnsi"/>
          <w:bCs/>
          <w:sz w:val="28"/>
          <w:szCs w:val="28"/>
        </w:rPr>
        <w:t>«</w:t>
      </w:r>
      <w:r>
        <w:rPr>
          <w:rFonts w:asciiTheme="minorHAnsi" w:hAnsiTheme="minorHAnsi" w:cstheme="minorHAnsi"/>
          <w:bCs/>
          <w:sz w:val="28"/>
          <w:szCs w:val="28"/>
        </w:rPr>
        <w:t>в ХХ веке усилились процессы взаимовлияния и  взаимодействия во всем мире</w:t>
      </w:r>
      <w:r w:rsidR="00D22F9D"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="00D22F9D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="00D22F9D">
        <w:rPr>
          <w:rFonts w:asciiTheme="minorHAnsi" w:hAnsiTheme="minorHAnsi" w:cstheme="minorHAnsi"/>
          <w:bCs/>
          <w:sz w:val="28"/>
          <w:szCs w:val="28"/>
        </w:rPr>
        <w:t>Такой процесс назвали в науке глобализацией.»)</w:t>
      </w:r>
      <w:proofErr w:type="gramEnd"/>
    </w:p>
    <w:p w:rsidR="003D6F4D" w:rsidRPr="008A2545" w:rsidRDefault="00D22F9D" w:rsidP="003D6F4D">
      <w:pPr>
        <w:pStyle w:val="af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A2545">
        <w:rPr>
          <w:rFonts w:asciiTheme="minorHAnsi" w:hAnsiTheme="minorHAnsi" w:cstheme="minorHAnsi"/>
          <w:b/>
          <w:bCs/>
          <w:i/>
          <w:sz w:val="28"/>
          <w:szCs w:val="28"/>
        </w:rPr>
        <w:t>Как работать с терминами и понятиями?</w:t>
      </w:r>
    </w:p>
    <w:p w:rsidR="00D22F9D" w:rsidRDefault="00D22F9D" w:rsidP="00153122">
      <w:pPr>
        <w:pStyle w:val="af3"/>
        <w:shd w:val="clear" w:color="auto" w:fill="FFFFFF"/>
        <w:spacing w:before="120" w:beforeAutospacing="0" w:after="120" w:afterAutospacing="0"/>
        <w:ind w:firstLine="426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Надо использовать разнообразный арсенал дидактических приемов и методов, чтобы уроки не были скучными, однообразными. Следует к конкретному возрасту и теме выбирать наиболее подходящие способы.</w:t>
      </w:r>
      <w:r w:rsidR="00F00B5C">
        <w:rPr>
          <w:rFonts w:asciiTheme="minorHAnsi" w:hAnsiTheme="minorHAnsi" w:cstheme="minorHAnsi"/>
          <w:bCs/>
          <w:sz w:val="28"/>
          <w:szCs w:val="28"/>
        </w:rPr>
        <w:t xml:space="preserve"> Приведу примеры из опыта работы.</w:t>
      </w:r>
    </w:p>
    <w:p w:rsidR="00D22F9D" w:rsidRDefault="00D22F9D" w:rsidP="008A2545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50012">
        <w:rPr>
          <w:rFonts w:asciiTheme="minorHAnsi" w:hAnsiTheme="minorHAnsi" w:cstheme="minorHAnsi"/>
          <w:b/>
          <w:bCs/>
          <w:i/>
          <w:sz w:val="28"/>
          <w:szCs w:val="28"/>
        </w:rPr>
        <w:t>Пример 1.</w:t>
      </w:r>
      <w:r>
        <w:rPr>
          <w:rFonts w:asciiTheme="minorHAnsi" w:hAnsiTheme="minorHAnsi" w:cstheme="minorHAnsi"/>
          <w:bCs/>
          <w:sz w:val="28"/>
          <w:szCs w:val="28"/>
        </w:rPr>
        <w:t xml:space="preserve"> 8 класс. Тема «Личность». Повторение.</w:t>
      </w:r>
    </w:p>
    <w:p w:rsidR="00D22F9D" w:rsidRDefault="00D22F9D" w:rsidP="00153122">
      <w:pPr>
        <w:pStyle w:val="af3"/>
        <w:shd w:val="clear" w:color="auto" w:fill="FFFFFF"/>
        <w:spacing w:before="120" w:beforeAutospacing="0" w:after="120" w:afterAutospacing="0"/>
        <w:ind w:firstLine="426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 xml:space="preserve">Предлагаю заполнить </w:t>
      </w:r>
      <w:r w:rsidR="008A2545">
        <w:rPr>
          <w:rFonts w:asciiTheme="minorHAnsi" w:hAnsiTheme="minorHAnsi" w:cstheme="minorHAnsi"/>
          <w:bCs/>
          <w:sz w:val="28"/>
          <w:szCs w:val="28"/>
        </w:rPr>
        <w:t xml:space="preserve">пробелы в </w:t>
      </w:r>
      <w:r>
        <w:rPr>
          <w:rFonts w:asciiTheme="minorHAnsi" w:hAnsiTheme="minorHAnsi" w:cstheme="minorHAnsi"/>
          <w:bCs/>
          <w:sz w:val="28"/>
          <w:szCs w:val="28"/>
        </w:rPr>
        <w:t>таблиц</w:t>
      </w:r>
      <w:r w:rsidR="008A2545">
        <w:rPr>
          <w:rFonts w:asciiTheme="minorHAnsi" w:hAnsiTheme="minorHAnsi" w:cstheme="minorHAnsi"/>
          <w:bCs/>
          <w:sz w:val="28"/>
          <w:szCs w:val="28"/>
        </w:rPr>
        <w:t>е</w:t>
      </w:r>
      <w:r>
        <w:rPr>
          <w:rFonts w:asciiTheme="minorHAnsi" w:hAnsiTheme="minorHAnsi" w:cstheme="minorHAnsi"/>
          <w:bCs/>
          <w:sz w:val="28"/>
          <w:szCs w:val="28"/>
        </w:rPr>
        <w:t xml:space="preserve"> по типу, как мы де</w:t>
      </w:r>
      <w:r w:rsidR="005E7AEA">
        <w:rPr>
          <w:rFonts w:asciiTheme="minorHAnsi" w:hAnsiTheme="minorHAnsi" w:cstheme="minorHAnsi"/>
          <w:bCs/>
          <w:sz w:val="28"/>
          <w:szCs w:val="28"/>
        </w:rPr>
        <w:t xml:space="preserve">лали уже в начале мастер-класса </w:t>
      </w:r>
      <w:r w:rsidR="005E7AEA">
        <w:rPr>
          <w:rFonts w:asciiTheme="minorHAnsi" w:hAnsiTheme="minorHAnsi" w:cstheme="minorHAnsi"/>
          <w:bCs/>
          <w:i/>
          <w:sz w:val="28"/>
          <w:szCs w:val="28"/>
        </w:rPr>
        <w:t>(</w:t>
      </w:r>
      <w:r w:rsidR="005E7AEA" w:rsidRPr="005E7AEA">
        <w:rPr>
          <w:rFonts w:asciiTheme="minorHAnsi" w:hAnsiTheme="minorHAnsi" w:cstheme="minorHAnsi"/>
          <w:bCs/>
          <w:i/>
          <w:sz w:val="28"/>
          <w:szCs w:val="28"/>
        </w:rPr>
        <w:t>получают карточку.</w:t>
      </w:r>
      <w:proofErr w:type="gramEnd"/>
      <w:r w:rsidR="005E7AEA" w:rsidRPr="005E7AEA">
        <w:rPr>
          <w:rFonts w:asciiTheme="minorHAnsi" w:hAnsiTheme="minorHAnsi" w:cstheme="minorHAnsi"/>
          <w:bCs/>
          <w:i/>
          <w:sz w:val="28"/>
          <w:szCs w:val="28"/>
        </w:rPr>
        <w:t xml:space="preserve"> См. приложение 2)</w:t>
      </w:r>
    </w:p>
    <w:p w:rsidR="008A2545" w:rsidRDefault="00D22F9D" w:rsidP="008A2545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50012">
        <w:rPr>
          <w:rFonts w:asciiTheme="minorHAnsi" w:hAnsiTheme="minorHAnsi" w:cstheme="minorHAnsi"/>
          <w:b/>
          <w:bCs/>
          <w:i/>
          <w:sz w:val="28"/>
          <w:szCs w:val="28"/>
        </w:rPr>
        <w:t>Пример 2.</w:t>
      </w:r>
      <w:r>
        <w:rPr>
          <w:rFonts w:asciiTheme="minorHAnsi" w:hAnsiTheme="minorHAnsi" w:cstheme="minorHAnsi"/>
          <w:bCs/>
          <w:sz w:val="28"/>
          <w:szCs w:val="28"/>
        </w:rPr>
        <w:t xml:space="preserve"> 9</w:t>
      </w:r>
      <w:r w:rsidR="007F6CAE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класс. Тема «Правонарушения и юридическая отве</w:t>
      </w:r>
      <w:r w:rsidR="005E7AEA">
        <w:rPr>
          <w:rFonts w:asciiTheme="minorHAnsi" w:hAnsiTheme="minorHAnsi" w:cstheme="minorHAnsi"/>
          <w:bCs/>
          <w:sz w:val="28"/>
          <w:szCs w:val="28"/>
        </w:rPr>
        <w:t>т</w:t>
      </w:r>
      <w:r>
        <w:rPr>
          <w:rFonts w:asciiTheme="minorHAnsi" w:hAnsiTheme="minorHAnsi" w:cstheme="minorHAnsi"/>
          <w:bCs/>
          <w:sz w:val="28"/>
          <w:szCs w:val="28"/>
        </w:rPr>
        <w:t xml:space="preserve">ственность». </w:t>
      </w:r>
    </w:p>
    <w:p w:rsidR="00D22F9D" w:rsidRDefault="00D22F9D" w:rsidP="00153122">
      <w:pPr>
        <w:pStyle w:val="af3"/>
        <w:shd w:val="clear" w:color="auto" w:fill="FFFFFF"/>
        <w:spacing w:before="120" w:beforeAutospacing="0" w:after="120" w:afterAutospacing="0"/>
        <w:ind w:firstLine="426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Заполняем схему вместе с ребятами. На доске пишу термин «правонарушение», ставлю стрелочки, прошу ребят называть то, что раскрывает суть. </w:t>
      </w:r>
      <w:r w:rsidR="007F6CAE">
        <w:rPr>
          <w:rFonts w:asciiTheme="minorHAnsi" w:hAnsiTheme="minorHAnsi" w:cstheme="minorHAnsi"/>
          <w:bCs/>
          <w:sz w:val="28"/>
          <w:szCs w:val="28"/>
        </w:rPr>
        <w:t>Замечу, что т</w:t>
      </w:r>
      <w:r>
        <w:rPr>
          <w:rFonts w:asciiTheme="minorHAnsi" w:hAnsiTheme="minorHAnsi" w:cstheme="minorHAnsi"/>
          <w:bCs/>
          <w:sz w:val="28"/>
          <w:szCs w:val="28"/>
        </w:rPr>
        <w:t>акое задание целесообразно давать в тех случаях</w:t>
      </w:r>
      <w:r w:rsidR="007F6CAE">
        <w:rPr>
          <w:rFonts w:asciiTheme="minorHAnsi" w:hAnsiTheme="minorHAnsi" w:cstheme="minorHAnsi"/>
          <w:bCs/>
          <w:sz w:val="28"/>
          <w:szCs w:val="28"/>
        </w:rPr>
        <w:t>, к</w:t>
      </w:r>
      <w:r>
        <w:rPr>
          <w:rFonts w:asciiTheme="minorHAnsi" w:hAnsiTheme="minorHAnsi" w:cstheme="minorHAnsi"/>
          <w:bCs/>
          <w:sz w:val="28"/>
          <w:szCs w:val="28"/>
        </w:rPr>
        <w:t>огда у ребят уже есть определенные знания и</w:t>
      </w:r>
      <w:r w:rsidRPr="00D22F9D">
        <w:rPr>
          <w:rFonts w:asciiTheme="minorHAnsi" w:hAnsiTheme="minorHAnsi" w:cstheme="minorHAnsi"/>
          <w:bCs/>
          <w:sz w:val="28"/>
          <w:szCs w:val="28"/>
        </w:rPr>
        <w:t>/</w:t>
      </w:r>
      <w:r>
        <w:rPr>
          <w:rFonts w:asciiTheme="minorHAnsi" w:hAnsiTheme="minorHAnsi" w:cstheme="minorHAnsi"/>
          <w:bCs/>
          <w:sz w:val="28"/>
          <w:szCs w:val="28"/>
        </w:rPr>
        <w:t xml:space="preserve">или тема связана тесно с жизнью. </w:t>
      </w:r>
      <w:r w:rsidR="005E7AEA">
        <w:rPr>
          <w:rFonts w:asciiTheme="minorHAnsi" w:hAnsiTheme="minorHAnsi" w:cstheme="minorHAnsi"/>
          <w:bCs/>
          <w:sz w:val="28"/>
          <w:szCs w:val="28"/>
        </w:rPr>
        <w:t>Соответственно</w:t>
      </w:r>
      <w:r>
        <w:rPr>
          <w:rFonts w:asciiTheme="minorHAnsi" w:hAnsiTheme="minorHAnsi" w:cstheme="minorHAnsi"/>
          <w:bCs/>
          <w:sz w:val="28"/>
          <w:szCs w:val="28"/>
        </w:rPr>
        <w:t xml:space="preserve">, если термин не знаком детям, то и не стоит просить </w:t>
      </w:r>
      <w:r w:rsidR="005E7AEA">
        <w:rPr>
          <w:rFonts w:asciiTheme="minorHAnsi" w:hAnsiTheme="minorHAnsi" w:cstheme="minorHAnsi"/>
          <w:bCs/>
          <w:sz w:val="28"/>
          <w:szCs w:val="28"/>
        </w:rPr>
        <w:t xml:space="preserve">их </w:t>
      </w:r>
      <w:r>
        <w:rPr>
          <w:rFonts w:asciiTheme="minorHAnsi" w:hAnsiTheme="minorHAnsi" w:cstheme="minorHAnsi"/>
          <w:bCs/>
          <w:sz w:val="28"/>
          <w:szCs w:val="28"/>
        </w:rPr>
        <w:t xml:space="preserve">и тратить время на уроке на это. Лучше </w:t>
      </w:r>
      <w:r w:rsidR="005E7AEA">
        <w:rPr>
          <w:rFonts w:asciiTheme="minorHAnsi" w:hAnsiTheme="minorHAnsi" w:cstheme="minorHAnsi"/>
          <w:bCs/>
          <w:sz w:val="28"/>
          <w:szCs w:val="28"/>
        </w:rPr>
        <w:t xml:space="preserve">учителю </w:t>
      </w:r>
      <w:r>
        <w:rPr>
          <w:rFonts w:asciiTheme="minorHAnsi" w:hAnsiTheme="minorHAnsi" w:cstheme="minorHAnsi"/>
          <w:bCs/>
          <w:sz w:val="28"/>
          <w:szCs w:val="28"/>
        </w:rPr>
        <w:t>сразу ввести понятие</w:t>
      </w:r>
      <w:r w:rsidR="008A2545">
        <w:rPr>
          <w:rFonts w:asciiTheme="minorHAnsi" w:hAnsiTheme="minorHAnsi" w:cstheme="minorHAnsi"/>
          <w:bCs/>
          <w:sz w:val="28"/>
          <w:szCs w:val="28"/>
        </w:rPr>
        <w:t>. Например, «объективная истина».</w:t>
      </w:r>
    </w:p>
    <w:p w:rsidR="008A2545" w:rsidRDefault="007F6CAE" w:rsidP="008A2545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50012">
        <w:rPr>
          <w:rFonts w:asciiTheme="minorHAnsi" w:hAnsiTheme="minorHAnsi" w:cstheme="minorHAnsi"/>
          <w:b/>
          <w:bCs/>
          <w:i/>
          <w:sz w:val="28"/>
          <w:szCs w:val="28"/>
        </w:rPr>
        <w:t>Пример 3.</w:t>
      </w:r>
      <w:r>
        <w:rPr>
          <w:rFonts w:asciiTheme="minorHAnsi" w:hAnsiTheme="minorHAnsi" w:cstheme="minorHAnsi"/>
          <w:bCs/>
          <w:sz w:val="28"/>
          <w:szCs w:val="28"/>
        </w:rPr>
        <w:t xml:space="preserve"> Терминологический диктант. </w:t>
      </w:r>
    </w:p>
    <w:p w:rsidR="007F6CAE" w:rsidRDefault="007F6CAE" w:rsidP="00153122">
      <w:pPr>
        <w:pStyle w:val="af3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Учитель</w:t>
      </w:r>
      <w:r w:rsidR="005E7AEA">
        <w:rPr>
          <w:rFonts w:asciiTheme="minorHAnsi" w:hAnsiTheme="minorHAnsi" w:cstheme="minorHAnsi"/>
          <w:bCs/>
          <w:sz w:val="28"/>
          <w:szCs w:val="28"/>
        </w:rPr>
        <w:t xml:space="preserve"> произносит</w:t>
      </w:r>
      <w:r>
        <w:rPr>
          <w:rFonts w:asciiTheme="minorHAnsi" w:hAnsiTheme="minorHAnsi" w:cstheme="minorHAnsi"/>
          <w:bCs/>
          <w:sz w:val="28"/>
          <w:szCs w:val="28"/>
        </w:rPr>
        <w:t xml:space="preserve"> определения, а ребята внимательно слушают и записывают в тетрадях «ответы» (термины, понятия). Обычно это происходит после изучения целой главы в качестве повторения и подготовки к контрольной работе. Затем учитель сообщает правильные ответы. Ребята проверяют себя. Им разрешено делать исправления. Затем они выделяют то, что не знают или забыли. Работают с учебником, словарем. Иногда такая работа бывает в парах. Через несколько минут идем в обр</w:t>
      </w:r>
      <w:r w:rsidR="008A2545">
        <w:rPr>
          <w:rFonts w:asciiTheme="minorHAnsi" w:hAnsiTheme="minorHAnsi" w:cstheme="minorHAnsi"/>
          <w:bCs/>
          <w:sz w:val="28"/>
          <w:szCs w:val="28"/>
        </w:rPr>
        <w:t>а</w:t>
      </w:r>
      <w:r>
        <w:rPr>
          <w:rFonts w:asciiTheme="minorHAnsi" w:hAnsiTheme="minorHAnsi" w:cstheme="minorHAnsi"/>
          <w:bCs/>
          <w:sz w:val="28"/>
          <w:szCs w:val="28"/>
        </w:rPr>
        <w:t xml:space="preserve">тном направлении. Ребята выбирают термин и дают ему определение. </w:t>
      </w:r>
      <w:r w:rsidR="008A2545">
        <w:rPr>
          <w:rFonts w:asciiTheme="minorHAnsi" w:hAnsiTheme="minorHAnsi" w:cstheme="minorHAnsi"/>
          <w:bCs/>
          <w:sz w:val="28"/>
          <w:szCs w:val="28"/>
        </w:rPr>
        <w:t>Организуется</w:t>
      </w:r>
      <w:r>
        <w:rPr>
          <w:rFonts w:asciiTheme="minorHAnsi" w:hAnsiTheme="minorHAnsi" w:cstheme="minorHAnsi"/>
          <w:bCs/>
          <w:sz w:val="28"/>
          <w:szCs w:val="28"/>
        </w:rPr>
        <w:t xml:space="preserve"> работа по цепочке.</w:t>
      </w:r>
    </w:p>
    <w:p w:rsidR="007F6CAE" w:rsidRDefault="007F6CAE" w:rsidP="008A2545">
      <w:pPr>
        <w:pStyle w:val="af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50012">
        <w:rPr>
          <w:rFonts w:asciiTheme="minorHAnsi" w:hAnsiTheme="minorHAnsi" w:cstheme="minorHAnsi"/>
          <w:b/>
          <w:bCs/>
          <w:i/>
          <w:sz w:val="28"/>
          <w:szCs w:val="28"/>
        </w:rPr>
        <w:t>Пример 4.</w:t>
      </w:r>
      <w:r>
        <w:rPr>
          <w:rFonts w:asciiTheme="minorHAnsi" w:hAnsiTheme="minorHAnsi" w:cstheme="minorHAnsi"/>
          <w:bCs/>
          <w:sz w:val="28"/>
          <w:szCs w:val="28"/>
        </w:rPr>
        <w:t xml:space="preserve"> 7 класс. Тема «</w:t>
      </w:r>
      <w:r w:rsidR="008A2545">
        <w:rPr>
          <w:rFonts w:asciiTheme="minorHAnsi" w:hAnsiTheme="minorHAnsi" w:cstheme="minorHAnsi"/>
          <w:bCs/>
          <w:sz w:val="28"/>
          <w:szCs w:val="28"/>
        </w:rPr>
        <w:t>П</w:t>
      </w:r>
      <w:r>
        <w:rPr>
          <w:rFonts w:asciiTheme="minorHAnsi" w:hAnsiTheme="minorHAnsi" w:cstheme="minorHAnsi"/>
          <w:bCs/>
          <w:sz w:val="28"/>
          <w:szCs w:val="28"/>
        </w:rPr>
        <w:t>очему важно соблюдать законы?»</w:t>
      </w:r>
    </w:p>
    <w:p w:rsidR="007F6CAE" w:rsidRDefault="007F6CAE" w:rsidP="00153122">
      <w:pPr>
        <w:pStyle w:val="af3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Речь идет о большом и сложном для ребят термине «закон». Записываем и </w:t>
      </w:r>
      <w:r w:rsidR="008A2545">
        <w:rPr>
          <w:rFonts w:asciiTheme="minorHAnsi" w:hAnsiTheme="minorHAnsi" w:cstheme="minorHAnsi"/>
          <w:bCs/>
          <w:sz w:val="28"/>
          <w:szCs w:val="28"/>
        </w:rPr>
        <w:t>анализируем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A2545">
        <w:rPr>
          <w:rFonts w:asciiTheme="minorHAnsi" w:hAnsiTheme="minorHAnsi" w:cstheme="minorHAnsi"/>
          <w:bCs/>
          <w:sz w:val="28"/>
          <w:szCs w:val="28"/>
        </w:rPr>
        <w:t>опреде</w:t>
      </w:r>
      <w:r w:rsidR="005E7AEA">
        <w:rPr>
          <w:rFonts w:asciiTheme="minorHAnsi" w:hAnsiTheme="minorHAnsi" w:cstheme="minorHAnsi"/>
          <w:bCs/>
          <w:sz w:val="28"/>
          <w:szCs w:val="28"/>
        </w:rPr>
        <w:t>ле</w:t>
      </w:r>
      <w:r w:rsidR="008A2545">
        <w:rPr>
          <w:rFonts w:asciiTheme="minorHAnsi" w:hAnsiTheme="minorHAnsi" w:cstheme="minorHAnsi"/>
          <w:bCs/>
          <w:sz w:val="28"/>
          <w:szCs w:val="28"/>
        </w:rPr>
        <w:t>ние «по частям». Выделяем смысловые части в предложении, ставим знак «</w:t>
      </w:r>
      <w:r w:rsidR="008A2545" w:rsidRPr="008A2545">
        <w:rPr>
          <w:rFonts w:asciiTheme="minorHAnsi" w:hAnsiTheme="minorHAnsi" w:cstheme="minorHAnsi"/>
          <w:bCs/>
          <w:sz w:val="28"/>
          <w:szCs w:val="28"/>
        </w:rPr>
        <w:t>/</w:t>
      </w:r>
      <w:r w:rsidR="008A2545">
        <w:rPr>
          <w:rFonts w:asciiTheme="minorHAnsi" w:hAnsiTheme="minorHAnsi" w:cstheme="minorHAnsi"/>
          <w:bCs/>
          <w:sz w:val="28"/>
          <w:szCs w:val="28"/>
        </w:rPr>
        <w:t xml:space="preserve">», задаем к каждой части вопросы: «Какой характер имеют эти акты?» «Кто принимает законы?» «Для чего принимают законы?» «Какой юридической силой они обладают?». А потом как бы заново «собираем» определение. Следует несколько раз тренировать, чтобы </w:t>
      </w:r>
      <w:r w:rsidR="008A2545">
        <w:rPr>
          <w:rFonts w:asciiTheme="minorHAnsi" w:hAnsiTheme="minorHAnsi" w:cstheme="minorHAnsi"/>
          <w:bCs/>
          <w:sz w:val="28"/>
          <w:szCs w:val="28"/>
        </w:rPr>
        <w:lastRenderedPageBreak/>
        <w:t>дети привыкли к таким словам, научились их выговаривать, могли давать с пониманием развернутые ответы.</w:t>
      </w:r>
    </w:p>
    <w:p w:rsidR="00F00B5C" w:rsidRPr="00F00B5C" w:rsidRDefault="00F00B5C" w:rsidP="00153122">
      <w:pPr>
        <w:pStyle w:val="af3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F00B5C">
        <w:rPr>
          <w:bCs/>
          <w:sz w:val="28"/>
          <w:szCs w:val="28"/>
          <w:shd w:val="clear" w:color="auto" w:fill="FFFFFF"/>
        </w:rPr>
        <w:t>Предлагаю и вам выполнить это задание</w:t>
      </w:r>
      <w:r w:rsidR="004E71B2">
        <w:rPr>
          <w:bCs/>
          <w:sz w:val="28"/>
          <w:szCs w:val="28"/>
          <w:shd w:val="clear" w:color="auto" w:fill="FFFFFF"/>
        </w:rPr>
        <w:t xml:space="preserve"> (получают карточки.</w:t>
      </w:r>
      <w:proofErr w:type="gramEnd"/>
      <w:r w:rsidR="004E71B2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4E71B2">
        <w:rPr>
          <w:bCs/>
          <w:sz w:val="28"/>
          <w:szCs w:val="28"/>
          <w:shd w:val="clear" w:color="auto" w:fill="FFFFFF"/>
        </w:rPr>
        <w:t>См</w:t>
      </w:r>
      <w:proofErr w:type="gramEnd"/>
      <w:r w:rsidR="004E71B2">
        <w:rPr>
          <w:bCs/>
          <w:sz w:val="28"/>
          <w:szCs w:val="28"/>
          <w:shd w:val="clear" w:color="auto" w:fill="FFFFFF"/>
        </w:rPr>
        <w:t xml:space="preserve"> приложение 3).</w:t>
      </w:r>
    </w:p>
    <w:p w:rsidR="00F00B5C" w:rsidRPr="00F00B5C" w:rsidRDefault="00F00B5C" w:rsidP="00153122">
      <w:pPr>
        <w:pStyle w:val="af3"/>
        <w:shd w:val="clear" w:color="auto" w:fill="FFFFFF"/>
        <w:spacing w:before="120" w:beforeAutospacing="0" w:after="120" w:afterAutospacing="0"/>
        <w:ind w:firstLine="567"/>
        <w:jc w:val="both"/>
        <w:rPr>
          <w:bCs/>
          <w:i/>
          <w:sz w:val="28"/>
          <w:szCs w:val="28"/>
        </w:rPr>
      </w:pPr>
      <w:r w:rsidRPr="00F00B5C">
        <w:rPr>
          <w:b/>
          <w:bCs/>
          <w:i/>
          <w:sz w:val="28"/>
          <w:szCs w:val="28"/>
          <w:shd w:val="clear" w:color="auto" w:fill="FFFFFF"/>
        </w:rPr>
        <w:t>Общественно</w:t>
      </w:r>
      <w:r w:rsidRPr="00F00B5C">
        <w:rPr>
          <w:i/>
          <w:sz w:val="28"/>
          <w:szCs w:val="28"/>
          <w:shd w:val="clear" w:color="auto" w:fill="FFFFFF"/>
        </w:rPr>
        <w:t>-</w:t>
      </w:r>
      <w:r w:rsidRPr="00F00B5C">
        <w:rPr>
          <w:b/>
          <w:bCs/>
          <w:i/>
          <w:sz w:val="28"/>
          <w:szCs w:val="28"/>
          <w:shd w:val="clear" w:color="auto" w:fill="FFFFFF"/>
        </w:rPr>
        <w:t>экономическая</w:t>
      </w:r>
      <w:r w:rsidRPr="00F00B5C">
        <w:rPr>
          <w:i/>
          <w:sz w:val="28"/>
          <w:szCs w:val="28"/>
          <w:shd w:val="clear" w:color="auto" w:fill="FFFFFF"/>
        </w:rPr>
        <w:t> </w:t>
      </w:r>
      <w:r w:rsidRPr="00F00B5C">
        <w:rPr>
          <w:b/>
          <w:bCs/>
          <w:i/>
          <w:sz w:val="28"/>
          <w:szCs w:val="28"/>
          <w:shd w:val="clear" w:color="auto" w:fill="FFFFFF"/>
        </w:rPr>
        <w:t>формация</w:t>
      </w:r>
      <w:r w:rsidRPr="00F00B5C">
        <w:rPr>
          <w:i/>
          <w:sz w:val="28"/>
          <w:szCs w:val="28"/>
          <w:shd w:val="clear" w:color="auto" w:fill="FFFFFF"/>
        </w:rPr>
        <w:t> — в марксизме — стадия общественной эволюции, характеризующаяся определённой ступенью развития производительных сил общества и соответствующим </w:t>
      </w:r>
      <w:r w:rsidRPr="00F00B5C">
        <w:rPr>
          <w:bCs/>
          <w:i/>
          <w:sz w:val="28"/>
          <w:szCs w:val="28"/>
          <w:shd w:val="clear" w:color="auto" w:fill="FFFFFF"/>
        </w:rPr>
        <w:t>этой</w:t>
      </w:r>
      <w:r w:rsidRPr="00F00B5C">
        <w:rPr>
          <w:i/>
          <w:sz w:val="28"/>
          <w:szCs w:val="28"/>
          <w:shd w:val="clear" w:color="auto" w:fill="FFFFFF"/>
        </w:rPr>
        <w:t> ступени историческим типом экономических производственных отношений, которые зависят от неё и определяются ею.</w:t>
      </w:r>
    </w:p>
    <w:p w:rsidR="000B2360" w:rsidRDefault="00750012" w:rsidP="00153122">
      <w:pPr>
        <w:pStyle w:val="af3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Пример</w:t>
      </w:r>
      <w:r w:rsidR="00E13D9C" w:rsidRPr="0075001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5.</w:t>
      </w:r>
      <w:r w:rsidR="00E13D9C">
        <w:rPr>
          <w:rFonts w:asciiTheme="minorHAnsi" w:hAnsiTheme="minorHAnsi" w:cstheme="minorHAnsi"/>
          <w:bCs/>
          <w:sz w:val="28"/>
          <w:szCs w:val="28"/>
        </w:rPr>
        <w:t xml:space="preserve"> Игра «Внимание, вопрос!». Провожу больше со старшими ребятами, в 8-11 классах, после изучения целой темы, блока, главы в качестве повторения. Ребята должны </w:t>
      </w:r>
      <w:r w:rsidR="000B2360">
        <w:rPr>
          <w:rFonts w:asciiTheme="minorHAnsi" w:hAnsiTheme="minorHAnsi" w:cstheme="minorHAnsi"/>
          <w:bCs/>
          <w:sz w:val="28"/>
          <w:szCs w:val="28"/>
        </w:rPr>
        <w:t xml:space="preserve">заранее </w:t>
      </w:r>
      <w:r w:rsidR="00E13D9C">
        <w:rPr>
          <w:rFonts w:asciiTheme="minorHAnsi" w:hAnsiTheme="minorHAnsi" w:cstheme="minorHAnsi"/>
          <w:bCs/>
          <w:sz w:val="28"/>
          <w:szCs w:val="28"/>
        </w:rPr>
        <w:t>подумать, какой термин или понятие они хотят проверить. Придумывают «подводку»</w:t>
      </w:r>
      <w:r w:rsidR="000B2360">
        <w:rPr>
          <w:rFonts w:asciiTheme="minorHAnsi" w:hAnsiTheme="minorHAnsi" w:cstheme="minorHAnsi"/>
          <w:bCs/>
          <w:sz w:val="28"/>
          <w:szCs w:val="28"/>
        </w:rPr>
        <w:t>,</w:t>
      </w:r>
      <w:r w:rsidR="00E13D9C">
        <w:rPr>
          <w:rFonts w:asciiTheme="minorHAnsi" w:hAnsiTheme="minorHAnsi" w:cstheme="minorHAnsi"/>
          <w:bCs/>
          <w:sz w:val="28"/>
          <w:szCs w:val="28"/>
        </w:rPr>
        <w:t xml:space="preserve"> 1-2 предложения, в которых должны «навести других на мысль», раскрыть признаки, назвать виды или др. А затем четко сказать: «Внимание, вопрос!» и собственно задать вопрос одноклассникам. Условие: вопрос должен быть сформулирован развернуто, а ответ предполагается кратким в виде называния термина или понятия, т.е. </w:t>
      </w:r>
      <w:proofErr w:type="spellStart"/>
      <w:r w:rsidR="00E13D9C">
        <w:rPr>
          <w:rFonts w:asciiTheme="minorHAnsi" w:hAnsiTheme="minorHAnsi" w:cstheme="minorHAnsi"/>
          <w:bCs/>
          <w:sz w:val="28"/>
          <w:szCs w:val="28"/>
        </w:rPr>
        <w:t>однослово</w:t>
      </w:r>
      <w:proofErr w:type="spellEnd"/>
      <w:r w:rsidR="00E13D9C">
        <w:rPr>
          <w:rFonts w:asciiTheme="minorHAnsi" w:hAnsiTheme="minorHAnsi" w:cstheme="minorHAnsi"/>
          <w:bCs/>
          <w:sz w:val="28"/>
          <w:szCs w:val="28"/>
        </w:rPr>
        <w:t xml:space="preserve"> или словосочетание. Потом говорит: «Отвечает… (называет, кого хочет)». Тот человек встает, отвечает. Тот, кто спрашивал, комментирует «правильно», «молодец», «неправильно». И так работаем по цепочке.</w:t>
      </w:r>
    </w:p>
    <w:p w:rsidR="000B2360" w:rsidRPr="000B2360" w:rsidRDefault="000B2360" w:rsidP="00153122">
      <w:pPr>
        <w:pStyle w:val="af3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0B2360">
        <w:rPr>
          <w:rFonts w:asciiTheme="minorHAnsi" w:hAnsiTheme="minorHAnsi" w:cstheme="minorHAnsi"/>
          <w:bCs/>
          <w:i/>
          <w:sz w:val="28"/>
          <w:szCs w:val="28"/>
        </w:rPr>
        <w:t xml:space="preserve">Нередко в обществе совершаются правонарушения. Государство обязательно следит за уровнем правопорядка, чтобы защитить права граждан и интересы общества. Внимание, вопрос! Как называется применение мер государственного принуждения к лицу, совершившему правонарушение? </w:t>
      </w:r>
      <w:proofErr w:type="spellStart"/>
      <w:r w:rsidRPr="000B2360">
        <w:rPr>
          <w:rFonts w:asciiTheme="minorHAnsi" w:hAnsiTheme="minorHAnsi" w:cstheme="minorHAnsi"/>
          <w:bCs/>
          <w:i/>
          <w:sz w:val="28"/>
          <w:szCs w:val="28"/>
        </w:rPr>
        <w:t>Отвечает____________</w:t>
      </w:r>
      <w:proofErr w:type="spellEnd"/>
      <w:r w:rsidRPr="000B2360"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  <w:r>
        <w:rPr>
          <w:rFonts w:asciiTheme="minorHAnsi" w:hAnsiTheme="minorHAnsi" w:cstheme="minorHAnsi"/>
          <w:bCs/>
          <w:i/>
          <w:sz w:val="28"/>
          <w:szCs w:val="28"/>
        </w:rPr>
        <w:t>Правильно, молодец!</w:t>
      </w:r>
    </w:p>
    <w:p w:rsidR="00E13D9C" w:rsidRDefault="00DF7AAF" w:rsidP="00153122">
      <w:pPr>
        <w:pStyle w:val="af3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Обычно игра происходит быстро, позволяет детям активно поучаствовать, им нравится спрашивать друг друга, а учителю можно оценить их работу.</w:t>
      </w:r>
    </w:p>
    <w:p w:rsidR="0080372B" w:rsidRDefault="0080372B" w:rsidP="00153122">
      <w:pPr>
        <w:pStyle w:val="af3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50012">
        <w:rPr>
          <w:rFonts w:asciiTheme="minorHAnsi" w:hAnsiTheme="minorHAnsi" w:cstheme="minorHAnsi"/>
          <w:b/>
          <w:bCs/>
          <w:i/>
          <w:sz w:val="28"/>
          <w:szCs w:val="28"/>
        </w:rPr>
        <w:t>Пример 6.</w:t>
      </w:r>
      <w:r>
        <w:rPr>
          <w:rFonts w:asciiTheme="minorHAnsi" w:hAnsiTheme="minorHAnsi" w:cstheme="minorHAnsi"/>
          <w:bCs/>
          <w:sz w:val="28"/>
          <w:szCs w:val="28"/>
        </w:rPr>
        <w:t xml:space="preserve"> Модель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Фрейер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>. На листе бумаги, сложенн</w:t>
      </w:r>
      <w:r w:rsidR="004E71B2">
        <w:rPr>
          <w:rFonts w:asciiTheme="minorHAnsi" w:hAnsiTheme="minorHAnsi" w:cstheme="minorHAnsi"/>
          <w:bCs/>
          <w:sz w:val="28"/>
          <w:szCs w:val="28"/>
        </w:rPr>
        <w:t>о</w:t>
      </w:r>
      <w:r>
        <w:rPr>
          <w:rFonts w:asciiTheme="minorHAnsi" w:hAnsiTheme="minorHAnsi" w:cstheme="minorHAnsi"/>
          <w:bCs/>
          <w:sz w:val="28"/>
          <w:szCs w:val="28"/>
        </w:rPr>
        <w:t>м вчетверо, по це</w:t>
      </w:r>
      <w:r w:rsidR="005C5BC6">
        <w:rPr>
          <w:rFonts w:asciiTheme="minorHAnsi" w:hAnsiTheme="minorHAnsi" w:cstheme="minorHAnsi"/>
          <w:bCs/>
          <w:sz w:val="28"/>
          <w:szCs w:val="28"/>
        </w:rPr>
        <w:t>н</w:t>
      </w:r>
      <w:r>
        <w:rPr>
          <w:rFonts w:asciiTheme="minorHAnsi" w:hAnsiTheme="minorHAnsi" w:cstheme="minorHAnsi"/>
          <w:bCs/>
          <w:sz w:val="28"/>
          <w:szCs w:val="28"/>
        </w:rPr>
        <w:t>тру</w:t>
      </w:r>
      <w:r w:rsidR="005C5BC6">
        <w:rPr>
          <w:rFonts w:asciiTheme="minorHAnsi" w:hAnsiTheme="minorHAnsi" w:cstheme="minorHAnsi"/>
          <w:bCs/>
          <w:sz w:val="28"/>
          <w:szCs w:val="28"/>
        </w:rPr>
        <w:t xml:space="preserve"> листа пишется ключевое понятие</w:t>
      </w:r>
      <w:r w:rsidR="00750012">
        <w:rPr>
          <w:rFonts w:asciiTheme="minorHAnsi" w:hAnsiTheme="minorHAnsi" w:cstheme="minorHAnsi"/>
          <w:bCs/>
          <w:sz w:val="28"/>
          <w:szCs w:val="28"/>
        </w:rPr>
        <w:t xml:space="preserve">. В левом верхнем углу обязательные характеристики, в правом верхнем углу необязательные характеристики, в левом нижнем углу примеры, в правом нижнем углу </w:t>
      </w:r>
      <w:proofErr w:type="spellStart"/>
      <w:r w:rsidR="00750012">
        <w:rPr>
          <w:rFonts w:asciiTheme="minorHAnsi" w:hAnsiTheme="minorHAnsi" w:cstheme="minorHAnsi"/>
          <w:bCs/>
          <w:sz w:val="28"/>
          <w:szCs w:val="28"/>
        </w:rPr>
        <w:t>антипримеры</w:t>
      </w:r>
      <w:proofErr w:type="spellEnd"/>
      <w:r w:rsidR="00750012">
        <w:rPr>
          <w:rFonts w:asciiTheme="minorHAnsi" w:hAnsiTheme="minorHAnsi" w:cstheme="minorHAnsi"/>
          <w:bCs/>
          <w:sz w:val="28"/>
          <w:szCs w:val="28"/>
        </w:rPr>
        <w:t>.</w:t>
      </w:r>
      <w:r w:rsidR="004E71B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E71B2" w:rsidRPr="004E71B2">
        <w:rPr>
          <w:rFonts w:asciiTheme="minorHAnsi" w:hAnsiTheme="minorHAnsi" w:cstheme="minorHAnsi"/>
          <w:bCs/>
          <w:i/>
          <w:sz w:val="28"/>
          <w:szCs w:val="28"/>
        </w:rPr>
        <w:t>(Тренируемся на отдельных листах</w:t>
      </w:r>
      <w:r w:rsidR="004E71B2">
        <w:rPr>
          <w:rFonts w:asciiTheme="minorHAnsi" w:hAnsiTheme="minorHAnsi" w:cstheme="minorHAnsi"/>
          <w:bCs/>
          <w:i/>
          <w:sz w:val="28"/>
          <w:szCs w:val="28"/>
        </w:rPr>
        <w:t xml:space="preserve"> с</w:t>
      </w:r>
      <w:r w:rsidR="004E71B2" w:rsidRPr="004E71B2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 w:rsidR="004E71B2">
        <w:rPr>
          <w:rFonts w:asciiTheme="minorHAnsi" w:hAnsiTheme="minorHAnsi" w:cstheme="minorHAnsi"/>
          <w:bCs/>
          <w:i/>
          <w:sz w:val="28"/>
          <w:szCs w:val="28"/>
        </w:rPr>
        <w:t>термином</w:t>
      </w:r>
      <w:r w:rsidR="004E71B2" w:rsidRPr="004E71B2">
        <w:rPr>
          <w:rFonts w:asciiTheme="minorHAnsi" w:hAnsiTheme="minorHAnsi" w:cstheme="minorHAnsi"/>
          <w:bCs/>
          <w:i/>
          <w:sz w:val="28"/>
          <w:szCs w:val="28"/>
        </w:rPr>
        <w:t xml:space="preserve"> «государство»)</w:t>
      </w:r>
    </w:p>
    <w:p w:rsidR="00BD125B" w:rsidRPr="00064AAE" w:rsidRDefault="00BD125B" w:rsidP="00BD125B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64AAE">
        <w:rPr>
          <w:rFonts w:asciiTheme="minorHAnsi" w:hAnsiTheme="minorHAnsi" w:cstheme="minorHAnsi"/>
          <w:bCs/>
          <w:sz w:val="28"/>
          <w:szCs w:val="28"/>
        </w:rPr>
        <w:t>Можно предложить ребятам, в случае затруднения, выделить из готового списка наиболее существенные и необходимые признаки государства, т.е. такие, без которых не может существовать понятие.</w:t>
      </w:r>
    </w:p>
    <w:p w:rsidR="00BD125B" w:rsidRPr="00064AAE" w:rsidRDefault="00BD125B" w:rsidP="00BD125B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64AAE">
        <w:rPr>
          <w:rFonts w:asciiTheme="minorHAnsi" w:hAnsiTheme="minorHAnsi" w:cstheme="minorHAnsi"/>
          <w:bCs/>
          <w:sz w:val="28"/>
          <w:szCs w:val="28"/>
        </w:rPr>
        <w:t>Это и будут определяющие признаки:</w:t>
      </w:r>
    </w:p>
    <w:p w:rsidR="00BD125B" w:rsidRPr="00064AAE" w:rsidRDefault="00064AAE" w:rsidP="00BD125B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единая </w:t>
      </w:r>
      <w:r w:rsidR="00BD125B" w:rsidRPr="00064AAE">
        <w:rPr>
          <w:rFonts w:asciiTheme="minorHAnsi" w:hAnsiTheme="minorHAnsi" w:cstheme="minorHAnsi"/>
          <w:bCs/>
          <w:sz w:val="28"/>
          <w:szCs w:val="28"/>
        </w:rPr>
        <w:t>территория,</w:t>
      </w:r>
    </w:p>
    <w:p w:rsidR="00BD125B" w:rsidRPr="00064AAE" w:rsidRDefault="00BD125B" w:rsidP="00BD125B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64AAE">
        <w:rPr>
          <w:rFonts w:asciiTheme="minorHAnsi" w:hAnsiTheme="minorHAnsi" w:cstheme="minorHAnsi"/>
          <w:bCs/>
          <w:sz w:val="28"/>
          <w:szCs w:val="28"/>
        </w:rPr>
        <w:t>население,</w:t>
      </w:r>
    </w:p>
    <w:p w:rsidR="00BD125B" w:rsidRPr="00064AAE" w:rsidRDefault="00064AAE" w:rsidP="00BD125B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публичная </w:t>
      </w:r>
      <w:r w:rsidR="00BD125B" w:rsidRPr="00064AAE">
        <w:rPr>
          <w:rFonts w:asciiTheme="minorHAnsi" w:hAnsiTheme="minorHAnsi" w:cstheme="minorHAnsi"/>
          <w:bCs/>
          <w:sz w:val="28"/>
          <w:szCs w:val="28"/>
        </w:rPr>
        <w:t>власть,</w:t>
      </w:r>
    </w:p>
    <w:p w:rsidR="008A2545" w:rsidRDefault="00BD125B" w:rsidP="00BD125B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64AAE">
        <w:rPr>
          <w:rFonts w:asciiTheme="minorHAnsi" w:hAnsiTheme="minorHAnsi" w:cstheme="minorHAnsi"/>
          <w:bCs/>
          <w:sz w:val="28"/>
          <w:szCs w:val="28"/>
        </w:rPr>
        <w:t>суверенитет</w:t>
      </w:r>
      <w:r w:rsidR="00064AAE">
        <w:rPr>
          <w:rFonts w:asciiTheme="minorHAnsi" w:hAnsiTheme="minorHAnsi" w:cstheme="minorHAnsi"/>
          <w:bCs/>
          <w:sz w:val="28"/>
          <w:szCs w:val="28"/>
        </w:rPr>
        <w:t>,</w:t>
      </w:r>
    </w:p>
    <w:p w:rsidR="00064AAE" w:rsidRDefault="00064AAE" w:rsidP="00BD125B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законодательная деятельность,</w:t>
      </w:r>
    </w:p>
    <w:p w:rsidR="00064AAE" w:rsidRPr="00064AAE" w:rsidRDefault="00064AAE" w:rsidP="00BD125B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монополия на применение силы.</w:t>
      </w:r>
    </w:p>
    <w:p w:rsidR="00BD125B" w:rsidRPr="00064AAE" w:rsidRDefault="00BD125B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64AAE">
        <w:rPr>
          <w:rFonts w:asciiTheme="minorHAnsi" w:hAnsiTheme="minorHAnsi" w:cstheme="minorHAnsi"/>
          <w:bCs/>
          <w:sz w:val="28"/>
          <w:szCs w:val="28"/>
        </w:rPr>
        <w:t>Затем, существенные и необходимые признаки синтезируем в определение понятия "государство".</w:t>
      </w:r>
    </w:p>
    <w:p w:rsidR="00BD125B" w:rsidRPr="00064AAE" w:rsidRDefault="00BD125B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064AAE">
        <w:rPr>
          <w:rFonts w:asciiTheme="minorHAnsi" w:hAnsiTheme="minorHAnsi" w:cstheme="minorHAnsi"/>
          <w:bCs/>
          <w:i/>
          <w:sz w:val="28"/>
          <w:szCs w:val="28"/>
        </w:rPr>
        <w:t>Государство - общественная система, создаваемая для организации и управления жизнью определенного населения на определенной территории с помощью государственной власти и законов и обладающая независимостью.</w:t>
      </w:r>
    </w:p>
    <w:p w:rsidR="00472D85" w:rsidRPr="00064AAE" w:rsidRDefault="00064AAE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5001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Пример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7. </w:t>
      </w:r>
      <w:r w:rsidR="00472D85" w:rsidRPr="00064AAE">
        <w:rPr>
          <w:rFonts w:asciiTheme="minorHAnsi" w:hAnsiTheme="minorHAnsi" w:cstheme="minorHAnsi"/>
          <w:bCs/>
          <w:sz w:val="28"/>
          <w:szCs w:val="28"/>
        </w:rPr>
        <w:t>Еще один прием</w:t>
      </w:r>
      <w:r w:rsidRPr="00064AAE">
        <w:rPr>
          <w:rFonts w:asciiTheme="minorHAnsi" w:hAnsiTheme="minorHAnsi" w:cstheme="minorHAnsi"/>
          <w:bCs/>
          <w:sz w:val="28"/>
          <w:szCs w:val="28"/>
        </w:rPr>
        <w:t xml:space="preserve"> –</w:t>
      </w:r>
      <w:r w:rsidR="00472D85" w:rsidRPr="00064AA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472D85" w:rsidRPr="00064AAE">
        <w:rPr>
          <w:rFonts w:asciiTheme="minorHAnsi" w:hAnsiTheme="minorHAnsi" w:cstheme="minorHAnsi"/>
          <w:bCs/>
          <w:sz w:val="28"/>
          <w:szCs w:val="28"/>
        </w:rPr>
        <w:t>Денотатный</w:t>
      </w:r>
      <w:proofErr w:type="spellEnd"/>
      <w:r w:rsidR="00472D85" w:rsidRPr="00064AAE">
        <w:rPr>
          <w:rFonts w:asciiTheme="minorHAnsi" w:hAnsiTheme="minorHAnsi" w:cstheme="minorHAnsi"/>
          <w:bCs/>
          <w:sz w:val="28"/>
          <w:szCs w:val="28"/>
        </w:rPr>
        <w:t xml:space="preserve"> граф:</w:t>
      </w:r>
    </w:p>
    <w:p w:rsidR="00472D85" w:rsidRPr="00064AAE" w:rsidRDefault="00472D85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64AAE">
        <w:rPr>
          <w:rFonts w:asciiTheme="minorHAnsi" w:hAnsiTheme="minorHAnsi" w:cstheme="minorHAnsi"/>
          <w:bCs/>
          <w:sz w:val="28"/>
          <w:szCs w:val="28"/>
        </w:rPr>
        <w:t xml:space="preserve"> I этап – чтение текста, вычленение из текста ключевого слова или словосочетания, от которого будет составляться </w:t>
      </w:r>
      <w:proofErr w:type="spellStart"/>
      <w:r w:rsidRPr="00064AAE">
        <w:rPr>
          <w:rFonts w:asciiTheme="minorHAnsi" w:hAnsiTheme="minorHAnsi" w:cstheme="minorHAnsi"/>
          <w:bCs/>
          <w:sz w:val="28"/>
          <w:szCs w:val="28"/>
        </w:rPr>
        <w:t>денотатный</w:t>
      </w:r>
      <w:proofErr w:type="spellEnd"/>
      <w:r w:rsidRPr="00064AAE">
        <w:rPr>
          <w:rFonts w:asciiTheme="minorHAnsi" w:hAnsiTheme="minorHAnsi" w:cstheme="minorHAnsi"/>
          <w:bCs/>
          <w:sz w:val="28"/>
          <w:szCs w:val="28"/>
        </w:rPr>
        <w:t xml:space="preserve"> граф. </w:t>
      </w:r>
    </w:p>
    <w:p w:rsidR="00472D85" w:rsidRPr="00064AAE" w:rsidRDefault="00472D85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64AAE">
        <w:rPr>
          <w:rFonts w:asciiTheme="minorHAnsi" w:hAnsiTheme="minorHAnsi" w:cstheme="minorHAnsi"/>
          <w:bCs/>
          <w:sz w:val="28"/>
          <w:szCs w:val="28"/>
        </w:rPr>
        <w:t xml:space="preserve">II этап-подбор глаголов, которые будут связывать ключевое понятие и его признаки </w:t>
      </w:r>
    </w:p>
    <w:p w:rsidR="00472D85" w:rsidRPr="00064AAE" w:rsidRDefault="00472D85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64AAE">
        <w:rPr>
          <w:rFonts w:asciiTheme="minorHAnsi" w:hAnsiTheme="minorHAnsi" w:cstheme="minorHAnsi"/>
          <w:bCs/>
          <w:sz w:val="28"/>
          <w:szCs w:val="28"/>
        </w:rPr>
        <w:t>III этап –</w:t>
      </w:r>
      <w:r w:rsidR="00064AA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64AAE">
        <w:rPr>
          <w:rFonts w:asciiTheme="minorHAnsi" w:hAnsiTheme="minorHAnsi" w:cstheme="minorHAnsi"/>
          <w:bCs/>
          <w:sz w:val="28"/>
          <w:szCs w:val="28"/>
        </w:rPr>
        <w:t xml:space="preserve">подобрать существенные признаки ключевого понятия, которые связываются с ним через выбранные глаголы. Для каждого глагола можно найти 1-3 признака. </w:t>
      </w:r>
    </w:p>
    <w:p w:rsidR="00472D85" w:rsidRPr="00064AAE" w:rsidRDefault="00472D85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proofErr w:type="spellStart"/>
      <w:r w:rsidRPr="00064AAE">
        <w:rPr>
          <w:rFonts w:asciiTheme="minorHAnsi" w:hAnsiTheme="minorHAnsi" w:cstheme="minorHAnsi"/>
          <w:bCs/>
          <w:sz w:val="28"/>
          <w:szCs w:val="28"/>
        </w:rPr>
        <w:t>Денотатный</w:t>
      </w:r>
      <w:proofErr w:type="spellEnd"/>
      <w:r w:rsidRPr="00064AAE">
        <w:rPr>
          <w:rFonts w:asciiTheme="minorHAnsi" w:hAnsiTheme="minorHAnsi" w:cstheme="minorHAnsi"/>
          <w:bCs/>
          <w:sz w:val="28"/>
          <w:szCs w:val="28"/>
        </w:rPr>
        <w:t xml:space="preserve"> граф составляется сверху вниз. Вначале нужно подобрать глаголы, а только потом сопоставить с ними признаки. Может служить опорным конспектом, по нему легко запомнить или составить определение понятия, рассказать тему, закрепить материал.</w:t>
      </w:r>
      <w:r w:rsidR="00064AA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="00064AAE" w:rsidRPr="00064AAE">
        <w:rPr>
          <w:rFonts w:asciiTheme="minorHAnsi" w:hAnsiTheme="minorHAnsi" w:cstheme="minorHAnsi"/>
          <w:bCs/>
          <w:i/>
          <w:sz w:val="28"/>
          <w:szCs w:val="28"/>
        </w:rPr>
        <w:t>(</w:t>
      </w:r>
      <w:r w:rsidR="00064AAE">
        <w:rPr>
          <w:rFonts w:asciiTheme="minorHAnsi" w:hAnsiTheme="minorHAnsi" w:cstheme="minorHAnsi"/>
          <w:bCs/>
          <w:i/>
          <w:sz w:val="28"/>
          <w:szCs w:val="28"/>
        </w:rPr>
        <w:t>В</w:t>
      </w:r>
      <w:r w:rsidR="00064AAE" w:rsidRPr="00064AAE">
        <w:rPr>
          <w:rFonts w:asciiTheme="minorHAnsi" w:hAnsiTheme="minorHAnsi" w:cstheme="minorHAnsi"/>
          <w:bCs/>
          <w:i/>
          <w:sz w:val="28"/>
          <w:szCs w:val="28"/>
        </w:rPr>
        <w:t>ыдаются карточки со схемой-подсказкой и схемой-образцом.</w:t>
      </w:r>
      <w:proofErr w:type="gramEnd"/>
      <w:r w:rsidR="00064AAE" w:rsidRPr="00064AAE">
        <w:rPr>
          <w:rFonts w:asciiTheme="minorHAnsi" w:hAnsiTheme="minorHAnsi" w:cstheme="minorHAnsi"/>
          <w:bCs/>
          <w:i/>
          <w:sz w:val="28"/>
          <w:szCs w:val="28"/>
        </w:rPr>
        <w:t xml:space="preserve"> См. приложение 4)</w:t>
      </w:r>
    </w:p>
    <w:p w:rsidR="00472D85" w:rsidRDefault="00472D85" w:rsidP="00064AAE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472D85">
        <w:rPr>
          <w:rFonts w:asciiTheme="minorHAnsi" w:hAnsiTheme="minorHAnsi" w:cstheme="minorHAnsi"/>
          <w:bCs/>
          <w:noProof/>
          <w:color w:val="FF0000"/>
          <w:sz w:val="28"/>
          <w:szCs w:val="28"/>
        </w:rPr>
        <w:drawing>
          <wp:inline distT="0" distB="0" distL="0" distR="0">
            <wp:extent cx="3395705" cy="1975104"/>
            <wp:effectExtent l="0" t="0" r="0" b="0"/>
            <wp:docPr id="51202" name="Picture 2" descr="http://referatdoki.ru/wp-content/uploads/media/%D0%98%D1%81%D0%BF%D0%BE%D0%BB%D1%8C%D0%B7%D0%BE%D0%B2%D0%B0%D0%BD%D0%B8%D0%B5-%D0%BF%D1%80%D0%B8%D0%B5%D0%BC%D0%BE%D0%B2-%D1%82%D0%B5%D1%85%D0%BD%D0%BE%D0%BB%D0%BE%D0%B3%D0%B8%D0%B8-%D1%80%D0%B0%D0%B7%D0%B2%D0%B8%D1%82%D0%B8%D1%8F-%D0%BA%D1%80%D0%B8%D1%82%D0%B8%D1%87%D0%B5%D1%81%D0%BA%D0%BE%D0%B3%D0%BE-%D0%BC%D1%8B%D1%88%D0%BB%D0%B5%D0%BD%D0%B8%D1%8F-%D0%BD%D0%B0-%D1%83%D1%80%D0%BE%D0%BA%D0%B0%D1%85-%D0%B3%D0%B5%D0%BE%D0%B3%D1%80%D0%B0%D1%84%D0%B8%D0%B8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http://referatdoki.ru/wp-content/uploads/media/%D0%98%D1%81%D0%BF%D0%BE%D0%BB%D1%8C%D0%B7%D0%BE%D0%B2%D0%B0%D0%BD%D0%B8%D0%B5-%D0%BF%D1%80%D0%B8%D0%B5%D0%BC%D0%BE%D0%B2-%D1%82%D0%B5%D1%85%D0%BD%D0%BE%D0%BB%D0%BE%D0%B3%D0%B8%D0%B8-%D1%80%D0%B0%D0%B7%D0%B2%D0%B8%D1%82%D0%B8%D1%8F-%D0%BA%D1%80%D0%B8%D1%82%D0%B8%D1%87%D0%B5%D1%81%D0%BA%D0%BE%D0%B3%D0%BE-%D0%BC%D1%8B%D1%88%D0%BB%D0%B5%D0%BD%D0%B8%D1%8F-%D0%BD%D0%B0-%D1%83%D1%80%D0%BE%D0%BA%D0%B0%D1%85-%D0%B3%D0%B5%D0%BE%D0%B3%D1%80%D0%B0%D1%84%D0%B8%D0%B8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84" cy="197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D85" w:rsidRDefault="00472D85" w:rsidP="0021491C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472D85">
        <w:rPr>
          <w:rFonts w:asciiTheme="minorHAnsi" w:hAnsiTheme="minorHAnsi" w:cstheme="minorHAnsi"/>
          <w:bCs/>
          <w:noProof/>
          <w:color w:val="FF0000"/>
          <w:sz w:val="28"/>
          <w:szCs w:val="28"/>
        </w:rPr>
        <w:drawing>
          <wp:inline distT="0" distB="0" distL="0" distR="0">
            <wp:extent cx="3906316" cy="1792224"/>
            <wp:effectExtent l="19050" t="0" r="0" b="0"/>
            <wp:docPr id="4" name="Рисунок 3" descr="http://uch.znate.ru/tw_files2/urls_18/3/d-2715/img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uch.znate.ru/tw_files2/urls_18/3/d-2715/img2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65" cy="17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1C" w:rsidRDefault="0021491C" w:rsidP="0021491C">
      <w:pPr>
        <w:jc w:val="both"/>
        <w:rPr>
          <w:rFonts w:eastAsia="Times New Roman" w:cstheme="minorHAnsi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33878" cy="2124302"/>
            <wp:effectExtent l="19050" t="0" r="4572" b="0"/>
            <wp:docPr id="3" name="Рисунок 1" descr="Денотатный граф - Презентация 13148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отатный граф - Презентация 131483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23" cy="212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1C" w:rsidRPr="00BC274B" w:rsidRDefault="00BC274B" w:rsidP="0021491C">
      <w:pPr>
        <w:jc w:val="both"/>
        <w:rPr>
          <w:rFonts w:eastAsia="Times New Roman" w:cstheme="minorHAnsi"/>
          <w:bCs/>
          <w:sz w:val="28"/>
          <w:szCs w:val="28"/>
        </w:rPr>
      </w:pPr>
      <w:r w:rsidRPr="00BC274B">
        <w:rPr>
          <w:rFonts w:eastAsia="Times New Roman" w:cstheme="minorHAnsi"/>
          <w:bCs/>
          <w:sz w:val="28"/>
          <w:szCs w:val="28"/>
        </w:rPr>
        <w:t xml:space="preserve">Предлагается </w:t>
      </w:r>
      <w:r>
        <w:rPr>
          <w:rFonts w:eastAsia="Times New Roman" w:cstheme="minorHAnsi"/>
          <w:bCs/>
          <w:sz w:val="28"/>
          <w:szCs w:val="28"/>
        </w:rPr>
        <w:t xml:space="preserve">составить </w:t>
      </w:r>
      <w:proofErr w:type="spellStart"/>
      <w:r>
        <w:rPr>
          <w:rFonts w:eastAsia="Times New Roman" w:cstheme="minorHAnsi"/>
          <w:bCs/>
          <w:sz w:val="28"/>
          <w:szCs w:val="28"/>
        </w:rPr>
        <w:t>денотатный</w:t>
      </w:r>
      <w:proofErr w:type="spellEnd"/>
      <w:r>
        <w:rPr>
          <w:rFonts w:eastAsia="Times New Roman" w:cstheme="minorHAnsi"/>
          <w:bCs/>
          <w:sz w:val="28"/>
          <w:szCs w:val="28"/>
        </w:rPr>
        <w:t xml:space="preserve"> граф к понятию «рыночная экономика».</w:t>
      </w:r>
    </w:p>
    <w:p w:rsidR="00472D85" w:rsidRPr="00BC274B" w:rsidRDefault="00BC274B" w:rsidP="00153122">
      <w:pPr>
        <w:ind w:firstLine="567"/>
        <w:jc w:val="both"/>
        <w:rPr>
          <w:rFonts w:eastAsia="Times New Roman" w:cstheme="minorHAnsi"/>
          <w:bCs/>
          <w:sz w:val="28"/>
          <w:szCs w:val="28"/>
        </w:rPr>
      </w:pPr>
      <w:r w:rsidRPr="00750012">
        <w:rPr>
          <w:rFonts w:cstheme="minorHAnsi"/>
          <w:b/>
          <w:bCs/>
          <w:i/>
          <w:sz w:val="28"/>
          <w:szCs w:val="28"/>
        </w:rPr>
        <w:t xml:space="preserve">Пример </w:t>
      </w:r>
      <w:r>
        <w:rPr>
          <w:rFonts w:cstheme="minorHAnsi"/>
          <w:b/>
          <w:bCs/>
          <w:i/>
          <w:sz w:val="28"/>
          <w:szCs w:val="28"/>
        </w:rPr>
        <w:t xml:space="preserve">8. </w:t>
      </w:r>
      <w:r w:rsidR="00472D85" w:rsidRPr="00BC274B">
        <w:rPr>
          <w:rFonts w:cstheme="minorHAnsi"/>
          <w:bCs/>
          <w:sz w:val="28"/>
          <w:szCs w:val="28"/>
        </w:rPr>
        <w:t>Задание на развитие критического мышления:</w:t>
      </w:r>
    </w:p>
    <w:p w:rsidR="00472D85" w:rsidRPr="00BC274B" w:rsidRDefault="00472D85" w:rsidP="001531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C274B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Задание на соотношение видовых понятий с </w:t>
      </w:r>
      <w:proofErr w:type="gramStart"/>
      <w:r w:rsidRPr="00BC274B">
        <w:rPr>
          <w:rFonts w:asciiTheme="minorHAnsi" w:hAnsiTheme="minorHAnsi" w:cstheme="minorHAnsi"/>
          <w:bCs/>
          <w:sz w:val="28"/>
          <w:szCs w:val="28"/>
          <w:lang w:bidi="en-US"/>
        </w:rPr>
        <w:t>родовыми</w:t>
      </w:r>
      <w:proofErr w:type="gramEnd"/>
      <w:r w:rsidRPr="00BC274B">
        <w:rPr>
          <w:rFonts w:asciiTheme="minorHAnsi" w:hAnsiTheme="minorHAnsi" w:cstheme="minorHAnsi"/>
          <w:bCs/>
          <w:sz w:val="28"/>
          <w:szCs w:val="28"/>
          <w:lang w:bidi="en-US"/>
        </w:rPr>
        <w:t>.</w:t>
      </w:r>
    </w:p>
    <w:p w:rsidR="00F90490" w:rsidRPr="00BC274B" w:rsidRDefault="00472D85" w:rsidP="00BC274B">
      <w:pPr>
        <w:pStyle w:val="af3"/>
        <w:shd w:val="clear" w:color="auto" w:fill="FFFFFF"/>
        <w:spacing w:before="0" w:beforeAutospacing="0" w:after="0" w:afterAutospacing="0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>Например, найти</w:t>
      </w:r>
      <w:r w:rsidRPr="00BC274B">
        <w:rPr>
          <w:rFonts w:cstheme="minorHAnsi"/>
          <w:b/>
          <w:bCs/>
          <w:sz w:val="28"/>
          <w:szCs w:val="28"/>
        </w:rPr>
        <w:t xml:space="preserve"> </w:t>
      </w:r>
      <w:r w:rsidRPr="00BC274B">
        <w:rPr>
          <w:rFonts w:cstheme="minorHAnsi"/>
          <w:bCs/>
          <w:sz w:val="28"/>
          <w:szCs w:val="28"/>
        </w:rPr>
        <w:t>два термина</w:t>
      </w:r>
      <w:r w:rsidR="00F90490" w:rsidRPr="00BC274B">
        <w:rPr>
          <w:rFonts w:cstheme="minorHAnsi"/>
          <w:bCs/>
          <w:sz w:val="28"/>
          <w:szCs w:val="28"/>
        </w:rPr>
        <w:t xml:space="preserve"> </w:t>
      </w:r>
      <w:r w:rsidRPr="00BC274B">
        <w:rPr>
          <w:rFonts w:cstheme="minorHAnsi"/>
          <w:bCs/>
          <w:sz w:val="28"/>
          <w:szCs w:val="28"/>
        </w:rPr>
        <w:t xml:space="preserve">«выпадающие» из общего ряда терминов, которые являются характеристикой политического процесса: </w:t>
      </w:r>
    </w:p>
    <w:p w:rsidR="00F90490" w:rsidRPr="00BC274B" w:rsidRDefault="00472D85" w:rsidP="00472D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>1) демократизация;</w:t>
      </w:r>
    </w:p>
    <w:p w:rsidR="00472D85" w:rsidRPr="00BC274B" w:rsidRDefault="00472D85" w:rsidP="00472D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 xml:space="preserve">2) реформирование; </w:t>
      </w:r>
    </w:p>
    <w:p w:rsidR="00472D85" w:rsidRPr="00BC274B" w:rsidRDefault="00472D85" w:rsidP="00472D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 xml:space="preserve">3) бюрократизация; </w:t>
      </w:r>
    </w:p>
    <w:p w:rsidR="00472D85" w:rsidRPr="00BC274B" w:rsidRDefault="00472D85" w:rsidP="00472D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>4) перераспределение полномочий;</w:t>
      </w:r>
    </w:p>
    <w:p w:rsidR="00472D85" w:rsidRPr="00BC274B" w:rsidRDefault="00472D85" w:rsidP="00472D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 xml:space="preserve">5) средства массовой информации;        </w:t>
      </w:r>
    </w:p>
    <w:p w:rsidR="00F90490" w:rsidRPr="00BC274B" w:rsidRDefault="00472D85" w:rsidP="00472D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>6) централизация;</w:t>
      </w:r>
    </w:p>
    <w:p w:rsidR="00F90490" w:rsidRPr="00BC274B" w:rsidRDefault="00472D85" w:rsidP="00472D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>7) государство;</w:t>
      </w:r>
    </w:p>
    <w:p w:rsidR="00472D85" w:rsidRPr="00BC274B" w:rsidRDefault="00472D85" w:rsidP="00472D8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 xml:space="preserve">8) модернизация. </w:t>
      </w:r>
    </w:p>
    <w:p w:rsidR="00472D85" w:rsidRPr="00BC274B" w:rsidRDefault="00472D85" w:rsidP="00BC274B">
      <w:pPr>
        <w:pStyle w:val="af3"/>
        <w:shd w:val="clear" w:color="auto" w:fill="FFFFFF"/>
        <w:spacing w:before="0" w:beforeAutospacing="0" w:after="0" w:afterAutospacing="0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 xml:space="preserve">Здесь родовое понятие «политический процесс». </w:t>
      </w:r>
    </w:p>
    <w:p w:rsidR="00472D85" w:rsidRPr="00BC274B" w:rsidRDefault="00472D85" w:rsidP="00BC274B">
      <w:pPr>
        <w:pStyle w:val="af3"/>
        <w:shd w:val="clear" w:color="auto" w:fill="FFFFFF"/>
        <w:spacing w:before="0" w:beforeAutospacing="0" w:after="0" w:afterAutospacing="0"/>
        <w:jc w:val="both"/>
        <w:rPr>
          <w:rFonts w:cstheme="minorHAnsi"/>
          <w:bCs/>
          <w:sz w:val="28"/>
          <w:szCs w:val="28"/>
        </w:rPr>
      </w:pPr>
      <w:r w:rsidRPr="00BC274B">
        <w:rPr>
          <w:rFonts w:cstheme="minorHAnsi"/>
          <w:bCs/>
          <w:sz w:val="28"/>
          <w:szCs w:val="28"/>
        </w:rPr>
        <w:t>Не связаны с ним видовые понятия</w:t>
      </w:r>
      <w:r w:rsidR="00F90490" w:rsidRPr="00BC274B">
        <w:rPr>
          <w:rFonts w:cstheme="minorHAnsi"/>
          <w:bCs/>
          <w:sz w:val="28"/>
          <w:szCs w:val="28"/>
        </w:rPr>
        <w:t xml:space="preserve">  СМИ(№5) и </w:t>
      </w:r>
      <w:r w:rsidRPr="00BC274B">
        <w:rPr>
          <w:rFonts w:cstheme="minorHAnsi"/>
          <w:bCs/>
          <w:sz w:val="28"/>
          <w:szCs w:val="28"/>
        </w:rPr>
        <w:t>государство (№7)</w:t>
      </w:r>
    </w:p>
    <w:p w:rsidR="00F90490" w:rsidRPr="00BC274B" w:rsidRDefault="00F90490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</w:p>
    <w:p w:rsidR="00472D85" w:rsidRPr="00BC274B" w:rsidRDefault="00BC274B" w:rsidP="001531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Cs/>
          <w:sz w:val="28"/>
          <w:szCs w:val="28"/>
          <w:lang w:bidi="en-US"/>
        </w:rPr>
      </w:pPr>
      <w:r w:rsidRPr="0075001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Пример </w:t>
      </w:r>
      <w:r>
        <w:rPr>
          <w:rFonts w:cstheme="minorHAnsi"/>
          <w:b/>
          <w:bCs/>
          <w:i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. </w:t>
      </w:r>
      <w:r w:rsidR="00F90490" w:rsidRPr="00BC274B">
        <w:rPr>
          <w:rFonts w:asciiTheme="minorHAnsi" w:hAnsiTheme="minorHAnsi" w:cstheme="minorHAnsi"/>
          <w:bCs/>
          <w:sz w:val="28"/>
          <w:szCs w:val="28"/>
          <w:lang w:bidi="en-US"/>
        </w:rPr>
        <w:t>Задание на обобщение группы понятий</w:t>
      </w:r>
    </w:p>
    <w:p w:rsidR="00504798" w:rsidRPr="00BC274B" w:rsidRDefault="00F90490" w:rsidP="00F90490">
      <w:pPr>
        <w:pStyle w:val="af3"/>
        <w:shd w:val="clear" w:color="auto" w:fill="FFFFFF"/>
        <w:spacing w:before="0" w:beforeAutospacing="0" w:after="0" w:afterAutospacing="0"/>
        <w:ind w:left="360"/>
        <w:jc w:val="both"/>
        <w:rPr>
          <w:rFonts w:cstheme="minorHAnsi"/>
          <w:bCs/>
          <w:sz w:val="28"/>
          <w:szCs w:val="28"/>
          <w:lang w:bidi="en-US"/>
        </w:rPr>
      </w:pPr>
      <w:r w:rsidRPr="00BC274B">
        <w:rPr>
          <w:rFonts w:cstheme="minorHAnsi"/>
          <w:bCs/>
          <w:sz w:val="28"/>
          <w:szCs w:val="28"/>
          <w:lang w:bidi="en-US"/>
        </w:rPr>
        <w:t xml:space="preserve">Даны слова, определить, что между ними общего. </w:t>
      </w:r>
    </w:p>
    <w:p w:rsidR="00F90490" w:rsidRPr="00BC274B" w:rsidRDefault="00F90490" w:rsidP="00BC274B">
      <w:pPr>
        <w:pStyle w:val="af3"/>
        <w:shd w:val="clear" w:color="auto" w:fill="FFFFFF"/>
        <w:spacing w:before="0" w:beforeAutospacing="0" w:after="0" w:afterAutospacing="0"/>
        <w:jc w:val="both"/>
        <w:rPr>
          <w:rFonts w:cstheme="minorHAnsi"/>
          <w:bCs/>
          <w:i/>
          <w:sz w:val="28"/>
          <w:szCs w:val="28"/>
          <w:lang w:bidi="en-US"/>
        </w:rPr>
      </w:pPr>
      <w:r w:rsidRPr="00BC274B">
        <w:rPr>
          <w:rFonts w:cstheme="minorHAnsi"/>
          <w:bCs/>
          <w:i/>
          <w:sz w:val="28"/>
          <w:szCs w:val="28"/>
          <w:lang w:bidi="en-US"/>
        </w:rPr>
        <w:t xml:space="preserve">Пример: федерация,  конфедерация, содружество;   </w:t>
      </w:r>
    </w:p>
    <w:p w:rsidR="00F90490" w:rsidRPr="00BC274B" w:rsidRDefault="00F90490" w:rsidP="00BC274B">
      <w:pPr>
        <w:pStyle w:val="af3"/>
        <w:shd w:val="clear" w:color="auto" w:fill="FFFFFF"/>
        <w:spacing w:before="0" w:beforeAutospacing="0" w:after="0" w:afterAutospacing="0"/>
        <w:jc w:val="both"/>
        <w:rPr>
          <w:rFonts w:cstheme="minorHAnsi"/>
          <w:bCs/>
          <w:sz w:val="28"/>
          <w:szCs w:val="28"/>
          <w:lang w:bidi="en-US"/>
        </w:rPr>
      </w:pPr>
      <w:r w:rsidRPr="00BC274B">
        <w:rPr>
          <w:rFonts w:cstheme="minorHAnsi"/>
          <w:bCs/>
          <w:sz w:val="28"/>
          <w:szCs w:val="28"/>
          <w:lang w:bidi="en-US"/>
        </w:rPr>
        <w:t>(общее – это формы национально-государственного устройства)</w:t>
      </w:r>
    </w:p>
    <w:p w:rsidR="00F90490" w:rsidRPr="00BC274B" w:rsidRDefault="00F90490" w:rsidP="00F904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  <w:lang w:bidi="en-US"/>
        </w:rPr>
      </w:pPr>
    </w:p>
    <w:p w:rsidR="00504798" w:rsidRPr="00BC274B" w:rsidRDefault="00BC274B" w:rsidP="001531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cstheme="minorHAnsi"/>
          <w:bCs/>
          <w:sz w:val="28"/>
          <w:szCs w:val="28"/>
          <w:lang w:bidi="en-US"/>
        </w:rPr>
      </w:pPr>
      <w:r w:rsidRPr="0075001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Пример </w:t>
      </w:r>
      <w:r>
        <w:rPr>
          <w:rFonts w:cstheme="minorHAnsi"/>
          <w:b/>
          <w:bCs/>
          <w:i/>
          <w:sz w:val="28"/>
          <w:szCs w:val="28"/>
        </w:rPr>
        <w:t>10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. </w:t>
      </w:r>
      <w:r w:rsidR="00F90490" w:rsidRPr="00BC274B">
        <w:rPr>
          <w:rFonts w:cstheme="minorHAnsi"/>
          <w:bCs/>
          <w:sz w:val="28"/>
          <w:szCs w:val="28"/>
          <w:lang w:bidi="en-US"/>
        </w:rPr>
        <w:t>Задания на выбор обобщающего понятия  для всех остальных понятий, представленных в перечне</w:t>
      </w:r>
    </w:p>
    <w:p w:rsidR="00F90490" w:rsidRPr="00BC274B" w:rsidRDefault="00F90490" w:rsidP="00F904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  <w:lang w:bidi="en-US"/>
        </w:rPr>
      </w:pPr>
      <w:r w:rsidRPr="00BC274B">
        <w:rPr>
          <w:rFonts w:cstheme="minorHAnsi"/>
          <w:bCs/>
          <w:sz w:val="28"/>
          <w:szCs w:val="28"/>
          <w:lang w:bidi="en-US"/>
        </w:rPr>
        <w:t>Пример: найти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F90490" w:rsidRPr="00BC274B" w:rsidRDefault="00F90490" w:rsidP="00F904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  <w:lang w:bidi="en-US"/>
        </w:rPr>
      </w:pPr>
      <w:r w:rsidRPr="00BC274B">
        <w:rPr>
          <w:rFonts w:cstheme="minorHAnsi"/>
          <w:bCs/>
          <w:sz w:val="28"/>
          <w:szCs w:val="28"/>
          <w:lang w:bidi="en-US"/>
        </w:rPr>
        <w:t xml:space="preserve">1) вера: 2) догматы: 3) храмы: 4) религия: 5) прихожане. </w:t>
      </w:r>
    </w:p>
    <w:p w:rsidR="00F90490" w:rsidRPr="00BC274B" w:rsidRDefault="00F90490" w:rsidP="00F904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bidi="en-US"/>
        </w:rPr>
      </w:pPr>
      <w:r w:rsidRPr="00BC274B">
        <w:rPr>
          <w:rFonts w:asciiTheme="minorHAnsi" w:hAnsiTheme="minorHAnsi" w:cstheme="minorHAnsi"/>
          <w:bCs/>
          <w:sz w:val="28"/>
          <w:szCs w:val="28"/>
          <w:lang w:bidi="en-US"/>
        </w:rPr>
        <w:t>(Обобщающим является «религия»).</w:t>
      </w:r>
    </w:p>
    <w:p w:rsidR="00F90490" w:rsidRPr="00BC274B" w:rsidRDefault="00F90490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</w:p>
    <w:p w:rsidR="00F90490" w:rsidRDefault="00F90490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lang w:bidi="en-US"/>
        </w:rPr>
      </w:pPr>
    </w:p>
    <w:p w:rsidR="00F90490" w:rsidRPr="00472D85" w:rsidRDefault="00F90490" w:rsidP="00BD125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color w:val="FF0000"/>
          <w:sz w:val="28"/>
          <w:szCs w:val="28"/>
        </w:rPr>
      </w:pPr>
    </w:p>
    <w:p w:rsidR="00F00B5C" w:rsidRDefault="00EC36FC" w:rsidP="00F00B5C">
      <w:pPr>
        <w:rPr>
          <w:rFonts w:cstheme="minorHAnsi"/>
          <w:b/>
          <w:bCs/>
          <w:sz w:val="28"/>
          <w:szCs w:val="28"/>
        </w:rPr>
      </w:pPr>
      <w:r w:rsidRPr="00EC36FC">
        <w:rPr>
          <w:rFonts w:cstheme="minorHAnsi"/>
          <w:b/>
          <w:bCs/>
          <w:sz w:val="28"/>
          <w:szCs w:val="28"/>
        </w:rPr>
        <w:br w:type="page"/>
      </w:r>
      <w:bookmarkStart w:id="0" w:name="_GoBack"/>
      <w:bookmarkEnd w:id="0"/>
    </w:p>
    <w:p w:rsidR="005E7AEA" w:rsidRPr="00750012" w:rsidRDefault="005E7AEA" w:rsidP="005E7AEA">
      <w:pPr>
        <w:jc w:val="right"/>
        <w:rPr>
          <w:rFonts w:eastAsia="Times New Roman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Приложение 1</w:t>
      </w:r>
    </w:p>
    <w:tbl>
      <w:tblPr>
        <w:tblStyle w:val="af5"/>
        <w:tblW w:w="0" w:type="auto"/>
        <w:tblLook w:val="04A0"/>
      </w:tblPr>
      <w:tblGrid>
        <w:gridCol w:w="3369"/>
        <w:gridCol w:w="6202"/>
      </w:tblGrid>
      <w:tr w:rsidR="00F00B5C" w:rsidRPr="0080372B" w:rsidTr="003D47BB">
        <w:tc>
          <w:tcPr>
            <w:tcW w:w="3369" w:type="dxa"/>
          </w:tcPr>
          <w:p w:rsidR="00F00B5C" w:rsidRPr="00750012" w:rsidRDefault="00F00B5C" w:rsidP="003D47BB">
            <w:pPr>
              <w:rPr>
                <w:rFonts w:cstheme="minorHAnsi"/>
                <w:b/>
                <w:sz w:val="26"/>
                <w:szCs w:val="26"/>
              </w:rPr>
            </w:pPr>
            <w:r w:rsidRPr="00750012">
              <w:rPr>
                <w:rFonts w:cstheme="minorHAnsi"/>
                <w:b/>
                <w:sz w:val="26"/>
                <w:szCs w:val="26"/>
              </w:rPr>
              <w:t>Термины</w:t>
            </w:r>
          </w:p>
        </w:tc>
        <w:tc>
          <w:tcPr>
            <w:tcW w:w="6202" w:type="dxa"/>
          </w:tcPr>
          <w:p w:rsidR="00F00B5C" w:rsidRPr="00750012" w:rsidRDefault="00F00B5C" w:rsidP="003D47BB">
            <w:pPr>
              <w:rPr>
                <w:rFonts w:cstheme="minorHAnsi"/>
                <w:b/>
                <w:sz w:val="26"/>
                <w:szCs w:val="26"/>
              </w:rPr>
            </w:pPr>
            <w:r w:rsidRPr="00750012">
              <w:rPr>
                <w:rFonts w:cstheme="minorHAnsi"/>
                <w:b/>
                <w:sz w:val="26"/>
                <w:szCs w:val="26"/>
              </w:rPr>
              <w:t xml:space="preserve">Определения </w:t>
            </w:r>
          </w:p>
        </w:tc>
      </w:tr>
      <w:tr w:rsidR="00F00B5C" w:rsidRPr="00BD125B" w:rsidTr="003D47BB">
        <w:tc>
          <w:tcPr>
            <w:tcW w:w="3369" w:type="dxa"/>
          </w:tcPr>
          <w:p w:rsidR="00F00B5C" w:rsidRPr="00750012" w:rsidRDefault="00F00B5C" w:rsidP="003D47B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02" w:type="dxa"/>
          </w:tcPr>
          <w:p w:rsidR="00F00B5C" w:rsidRPr="00750012" w:rsidRDefault="00F00B5C" w:rsidP="003D47BB">
            <w:pPr>
              <w:rPr>
                <w:rFonts w:cstheme="minorHAnsi"/>
                <w:sz w:val="26"/>
                <w:szCs w:val="26"/>
              </w:rPr>
            </w:pPr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это слово (или сочетание слов), являющееся точным обозначением определенного понятия какой-л. </w:t>
            </w:r>
            <w:r w:rsidR="004E71B2" w:rsidRPr="00750012">
              <w:rPr>
                <w:rFonts w:cstheme="minorHAnsi"/>
                <w:sz w:val="26"/>
                <w:szCs w:val="26"/>
                <w:shd w:val="clear" w:color="auto" w:fill="FFFFFF"/>
              </w:rPr>
              <w:t>С</w:t>
            </w:r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>пециальной области науки, техники, искусства, общественной жизни и т. п.</w:t>
            </w:r>
          </w:p>
        </w:tc>
      </w:tr>
      <w:tr w:rsidR="00F00B5C" w:rsidRPr="00BD125B" w:rsidTr="003D47BB">
        <w:tc>
          <w:tcPr>
            <w:tcW w:w="3369" w:type="dxa"/>
          </w:tcPr>
          <w:p w:rsidR="00F00B5C" w:rsidRPr="00750012" w:rsidRDefault="00F00B5C" w:rsidP="003D47B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02" w:type="dxa"/>
          </w:tcPr>
          <w:p w:rsidR="00F00B5C" w:rsidRPr="00750012" w:rsidRDefault="00F00B5C" w:rsidP="003D47BB">
            <w:pPr>
              <w:rPr>
                <w:rFonts w:cstheme="minorHAnsi"/>
                <w:sz w:val="26"/>
                <w:szCs w:val="26"/>
              </w:rPr>
            </w:pPr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>мысль, которая выделяет из некоторой предметной области и собирает в класс (обобщает) объекты посредством указания на их общий и отличительный признак</w:t>
            </w:r>
          </w:p>
        </w:tc>
      </w:tr>
      <w:tr w:rsidR="00F00B5C" w:rsidRPr="00BD125B" w:rsidTr="003D47BB">
        <w:tc>
          <w:tcPr>
            <w:tcW w:w="3369" w:type="dxa"/>
          </w:tcPr>
          <w:p w:rsidR="00F00B5C" w:rsidRPr="00750012" w:rsidRDefault="00F00B5C" w:rsidP="003D47B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02" w:type="dxa"/>
          </w:tcPr>
          <w:p w:rsidR="00F00B5C" w:rsidRPr="00750012" w:rsidRDefault="00F00B5C" w:rsidP="003D47BB">
            <w:pPr>
              <w:rPr>
                <w:rFonts w:cstheme="minorHAnsi"/>
                <w:sz w:val="26"/>
                <w:szCs w:val="26"/>
              </w:rPr>
            </w:pPr>
            <w:proofErr w:type="gramStart"/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дефиниция (от лат. </w:t>
            </w:r>
            <w:r w:rsidR="004E71B2">
              <w:rPr>
                <w:rFonts w:cstheme="minorHAnsi"/>
                <w:sz w:val="26"/>
                <w:szCs w:val="26"/>
                <w:shd w:val="clear" w:color="auto" w:fill="FFFFFF"/>
              </w:rPr>
              <w:pgNum/>
            </w:r>
            <w:proofErr w:type="spellStart"/>
            <w:r w:rsidR="004E71B2">
              <w:rPr>
                <w:rFonts w:cstheme="minorHAnsi"/>
                <w:sz w:val="26"/>
                <w:szCs w:val="26"/>
                <w:shd w:val="clear" w:color="auto" w:fill="FFFFFF"/>
              </w:rPr>
              <w:t>efinition</w:t>
            </w:r>
            <w:proofErr w:type="spellEnd"/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>), указание или объяснение значения (смысла) термина и (или) объёма (содержания) выражаемого данным термином понятия</w:t>
            </w:r>
            <w:proofErr w:type="gramEnd"/>
          </w:p>
        </w:tc>
      </w:tr>
    </w:tbl>
    <w:p w:rsidR="00F00B5C" w:rsidRDefault="00F00B5C" w:rsidP="00D62E95">
      <w:pPr>
        <w:pStyle w:val="af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369"/>
        <w:gridCol w:w="6202"/>
      </w:tblGrid>
      <w:tr w:rsidR="00750012" w:rsidRPr="0080372B" w:rsidTr="003D47BB">
        <w:tc>
          <w:tcPr>
            <w:tcW w:w="3369" w:type="dxa"/>
          </w:tcPr>
          <w:p w:rsidR="00750012" w:rsidRPr="00750012" w:rsidRDefault="00750012" w:rsidP="003D47BB">
            <w:pPr>
              <w:rPr>
                <w:rFonts w:cstheme="minorHAnsi"/>
                <w:b/>
                <w:sz w:val="26"/>
                <w:szCs w:val="26"/>
              </w:rPr>
            </w:pPr>
            <w:r w:rsidRPr="00750012">
              <w:rPr>
                <w:rFonts w:cstheme="minorHAnsi"/>
                <w:b/>
                <w:sz w:val="26"/>
                <w:szCs w:val="26"/>
              </w:rPr>
              <w:t>Термины</w:t>
            </w:r>
          </w:p>
        </w:tc>
        <w:tc>
          <w:tcPr>
            <w:tcW w:w="6202" w:type="dxa"/>
          </w:tcPr>
          <w:p w:rsidR="00750012" w:rsidRPr="00750012" w:rsidRDefault="00750012" w:rsidP="003D47BB">
            <w:pPr>
              <w:rPr>
                <w:rFonts w:cstheme="minorHAnsi"/>
                <w:b/>
                <w:sz w:val="26"/>
                <w:szCs w:val="26"/>
              </w:rPr>
            </w:pPr>
            <w:r w:rsidRPr="00750012">
              <w:rPr>
                <w:rFonts w:cstheme="minorHAnsi"/>
                <w:b/>
                <w:sz w:val="26"/>
                <w:szCs w:val="26"/>
              </w:rPr>
              <w:t xml:space="preserve">Определения </w:t>
            </w:r>
          </w:p>
        </w:tc>
      </w:tr>
      <w:tr w:rsidR="00750012" w:rsidRPr="00BD125B" w:rsidTr="003D47BB">
        <w:tc>
          <w:tcPr>
            <w:tcW w:w="3369" w:type="dxa"/>
          </w:tcPr>
          <w:p w:rsidR="00750012" w:rsidRPr="00750012" w:rsidRDefault="00750012" w:rsidP="003D47B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02" w:type="dxa"/>
          </w:tcPr>
          <w:p w:rsidR="00750012" w:rsidRPr="00750012" w:rsidRDefault="00750012" w:rsidP="003D47BB">
            <w:pPr>
              <w:rPr>
                <w:rFonts w:cstheme="minorHAnsi"/>
                <w:sz w:val="26"/>
                <w:szCs w:val="26"/>
              </w:rPr>
            </w:pPr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это слово (или сочетание слов), являющееся точным обозначением определенного понятия какой-л. </w:t>
            </w:r>
            <w:r w:rsidR="004E71B2" w:rsidRPr="00750012">
              <w:rPr>
                <w:rFonts w:cstheme="minorHAnsi"/>
                <w:sz w:val="26"/>
                <w:szCs w:val="26"/>
                <w:shd w:val="clear" w:color="auto" w:fill="FFFFFF"/>
              </w:rPr>
              <w:t>С</w:t>
            </w:r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>пециальной области науки, техники, искусства, общественной жизни и т. п.</w:t>
            </w:r>
          </w:p>
        </w:tc>
      </w:tr>
      <w:tr w:rsidR="00750012" w:rsidRPr="00BD125B" w:rsidTr="003D47BB">
        <w:tc>
          <w:tcPr>
            <w:tcW w:w="3369" w:type="dxa"/>
          </w:tcPr>
          <w:p w:rsidR="00750012" w:rsidRPr="00750012" w:rsidRDefault="00750012" w:rsidP="003D47B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02" w:type="dxa"/>
          </w:tcPr>
          <w:p w:rsidR="00750012" w:rsidRPr="00750012" w:rsidRDefault="00750012" w:rsidP="003D47BB">
            <w:pPr>
              <w:rPr>
                <w:rFonts w:cstheme="minorHAnsi"/>
                <w:sz w:val="26"/>
                <w:szCs w:val="26"/>
              </w:rPr>
            </w:pPr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>мысль, которая выделяет из некоторой предметной области и собирает в класс (обобщает) объекты посредством указания на их общий и отличительный признак</w:t>
            </w:r>
          </w:p>
        </w:tc>
      </w:tr>
      <w:tr w:rsidR="00750012" w:rsidRPr="00BD125B" w:rsidTr="003D47BB">
        <w:tc>
          <w:tcPr>
            <w:tcW w:w="3369" w:type="dxa"/>
          </w:tcPr>
          <w:p w:rsidR="00750012" w:rsidRPr="00750012" w:rsidRDefault="00750012" w:rsidP="003D47B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02" w:type="dxa"/>
          </w:tcPr>
          <w:p w:rsidR="00750012" w:rsidRPr="00750012" w:rsidRDefault="00750012" w:rsidP="003D47BB">
            <w:pPr>
              <w:rPr>
                <w:rFonts w:cstheme="minorHAnsi"/>
                <w:sz w:val="26"/>
                <w:szCs w:val="26"/>
              </w:rPr>
            </w:pPr>
            <w:proofErr w:type="gramStart"/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дефиниция (от лат. </w:t>
            </w:r>
            <w:r w:rsidR="004E71B2">
              <w:rPr>
                <w:rFonts w:cstheme="minorHAnsi"/>
                <w:sz w:val="26"/>
                <w:szCs w:val="26"/>
                <w:shd w:val="clear" w:color="auto" w:fill="FFFFFF"/>
              </w:rPr>
              <w:pgNum/>
            </w:r>
            <w:proofErr w:type="spellStart"/>
            <w:r w:rsidR="004E71B2">
              <w:rPr>
                <w:rFonts w:cstheme="minorHAnsi"/>
                <w:sz w:val="26"/>
                <w:szCs w:val="26"/>
                <w:shd w:val="clear" w:color="auto" w:fill="FFFFFF"/>
              </w:rPr>
              <w:t>efinition</w:t>
            </w:r>
            <w:proofErr w:type="spellEnd"/>
            <w:r w:rsidRPr="00750012">
              <w:rPr>
                <w:rFonts w:cstheme="minorHAnsi"/>
                <w:sz w:val="26"/>
                <w:szCs w:val="26"/>
                <w:shd w:val="clear" w:color="auto" w:fill="FFFFFF"/>
              </w:rPr>
              <w:t>), указание или объяснение значения (смысла) термина и (или) объёма (содержания) выражаемого данным термином понятия</w:t>
            </w:r>
            <w:proofErr w:type="gramEnd"/>
          </w:p>
        </w:tc>
      </w:tr>
    </w:tbl>
    <w:p w:rsidR="00750012" w:rsidRDefault="004E71B2" w:rsidP="004E71B2">
      <w:pPr>
        <w:pStyle w:val="af3"/>
        <w:shd w:val="clear" w:color="auto" w:fill="FFFFFF"/>
        <w:spacing w:before="120" w:beforeAutospacing="0" w:after="120" w:afterAutospacing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Приложение 3</w:t>
      </w:r>
    </w:p>
    <w:p w:rsidR="00F00B5C" w:rsidRPr="00F00B5C" w:rsidRDefault="00F00B5C" w:rsidP="005814EE">
      <w:pPr>
        <w:pStyle w:val="af3"/>
        <w:shd w:val="clear" w:color="auto" w:fill="FFFFFF"/>
        <w:spacing w:before="120" w:beforeAutospacing="0" w:after="120" w:afterAutospacing="0"/>
        <w:ind w:firstLine="284"/>
        <w:jc w:val="both"/>
        <w:rPr>
          <w:bCs/>
          <w:sz w:val="32"/>
          <w:szCs w:val="28"/>
        </w:rPr>
      </w:pPr>
      <w:r w:rsidRPr="00F00B5C">
        <w:rPr>
          <w:b/>
          <w:bCs/>
          <w:sz w:val="32"/>
          <w:szCs w:val="28"/>
          <w:shd w:val="clear" w:color="auto" w:fill="FFFFFF"/>
        </w:rPr>
        <w:t>Общественно</w:t>
      </w:r>
      <w:r w:rsidRPr="00F00B5C">
        <w:rPr>
          <w:sz w:val="32"/>
          <w:szCs w:val="28"/>
          <w:shd w:val="clear" w:color="auto" w:fill="FFFFFF"/>
        </w:rPr>
        <w:t>-</w:t>
      </w:r>
      <w:r w:rsidRPr="00F00B5C">
        <w:rPr>
          <w:b/>
          <w:bCs/>
          <w:sz w:val="32"/>
          <w:szCs w:val="28"/>
          <w:shd w:val="clear" w:color="auto" w:fill="FFFFFF"/>
        </w:rPr>
        <w:t>экономическая</w:t>
      </w:r>
      <w:r w:rsidRPr="00F00B5C">
        <w:rPr>
          <w:sz w:val="32"/>
          <w:szCs w:val="28"/>
          <w:shd w:val="clear" w:color="auto" w:fill="FFFFFF"/>
        </w:rPr>
        <w:t> </w:t>
      </w:r>
      <w:r w:rsidRPr="00F00B5C">
        <w:rPr>
          <w:b/>
          <w:bCs/>
          <w:sz w:val="32"/>
          <w:szCs w:val="28"/>
          <w:shd w:val="clear" w:color="auto" w:fill="FFFFFF"/>
        </w:rPr>
        <w:t>формация</w:t>
      </w:r>
      <w:r w:rsidRPr="00F00B5C">
        <w:rPr>
          <w:sz w:val="32"/>
          <w:szCs w:val="28"/>
          <w:shd w:val="clear" w:color="auto" w:fill="FFFFFF"/>
        </w:rPr>
        <w:t> </w:t>
      </w:r>
      <w:proofErr w:type="gramStart"/>
      <w:r>
        <w:rPr>
          <w:sz w:val="32"/>
          <w:szCs w:val="28"/>
          <w:shd w:val="clear" w:color="auto" w:fill="FFFFFF"/>
        </w:rPr>
        <w:t>–</w:t>
      </w:r>
      <w:r w:rsidRPr="00F00B5C">
        <w:rPr>
          <w:sz w:val="32"/>
          <w:szCs w:val="28"/>
          <w:shd w:val="clear" w:color="auto" w:fill="FFFFFF"/>
        </w:rPr>
        <w:t>с</w:t>
      </w:r>
      <w:proofErr w:type="gramEnd"/>
      <w:r w:rsidRPr="00F00B5C">
        <w:rPr>
          <w:sz w:val="32"/>
          <w:szCs w:val="28"/>
          <w:shd w:val="clear" w:color="auto" w:fill="FFFFFF"/>
        </w:rPr>
        <w:t>тадия общественной эволюции, характеризующаяся определённой ступенью развития производительных сил общества и соответствующим </w:t>
      </w:r>
      <w:r w:rsidRPr="00F00B5C">
        <w:rPr>
          <w:bCs/>
          <w:sz w:val="32"/>
          <w:szCs w:val="28"/>
          <w:shd w:val="clear" w:color="auto" w:fill="FFFFFF"/>
        </w:rPr>
        <w:t>этой</w:t>
      </w:r>
      <w:r w:rsidRPr="00F00B5C">
        <w:rPr>
          <w:sz w:val="32"/>
          <w:szCs w:val="28"/>
          <w:shd w:val="clear" w:color="auto" w:fill="FFFFFF"/>
        </w:rPr>
        <w:t> ступени историческим типом экономических производственных отношений, которые зависят от неё и определяются ею.</w:t>
      </w:r>
    </w:p>
    <w:p w:rsidR="00750012" w:rsidRDefault="00750012" w:rsidP="00F00B5C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750012" w:rsidRPr="00F00B5C" w:rsidRDefault="00750012" w:rsidP="00750012">
      <w:pPr>
        <w:pStyle w:val="af3"/>
        <w:shd w:val="clear" w:color="auto" w:fill="FFFFFF"/>
        <w:spacing w:before="120" w:beforeAutospacing="0" w:after="120" w:afterAutospacing="0"/>
        <w:ind w:firstLine="284"/>
        <w:jc w:val="both"/>
        <w:rPr>
          <w:bCs/>
          <w:sz w:val="32"/>
          <w:szCs w:val="28"/>
        </w:rPr>
      </w:pPr>
      <w:r w:rsidRPr="00F00B5C">
        <w:rPr>
          <w:b/>
          <w:bCs/>
          <w:sz w:val="32"/>
          <w:szCs w:val="28"/>
          <w:shd w:val="clear" w:color="auto" w:fill="FFFFFF"/>
        </w:rPr>
        <w:t>Общественно</w:t>
      </w:r>
      <w:r w:rsidRPr="00F00B5C">
        <w:rPr>
          <w:sz w:val="32"/>
          <w:szCs w:val="28"/>
          <w:shd w:val="clear" w:color="auto" w:fill="FFFFFF"/>
        </w:rPr>
        <w:t>-</w:t>
      </w:r>
      <w:r w:rsidRPr="00F00B5C">
        <w:rPr>
          <w:b/>
          <w:bCs/>
          <w:sz w:val="32"/>
          <w:szCs w:val="28"/>
          <w:shd w:val="clear" w:color="auto" w:fill="FFFFFF"/>
        </w:rPr>
        <w:t>экономическая</w:t>
      </w:r>
      <w:r w:rsidRPr="00F00B5C">
        <w:rPr>
          <w:sz w:val="32"/>
          <w:szCs w:val="28"/>
          <w:shd w:val="clear" w:color="auto" w:fill="FFFFFF"/>
        </w:rPr>
        <w:t> </w:t>
      </w:r>
      <w:r w:rsidRPr="00F00B5C">
        <w:rPr>
          <w:b/>
          <w:bCs/>
          <w:sz w:val="32"/>
          <w:szCs w:val="28"/>
          <w:shd w:val="clear" w:color="auto" w:fill="FFFFFF"/>
        </w:rPr>
        <w:t>формация</w:t>
      </w:r>
      <w:r w:rsidRPr="00F00B5C">
        <w:rPr>
          <w:sz w:val="32"/>
          <w:szCs w:val="28"/>
          <w:shd w:val="clear" w:color="auto" w:fill="FFFFFF"/>
        </w:rPr>
        <w:t> </w:t>
      </w:r>
      <w:proofErr w:type="gramStart"/>
      <w:r>
        <w:rPr>
          <w:sz w:val="32"/>
          <w:szCs w:val="28"/>
          <w:shd w:val="clear" w:color="auto" w:fill="FFFFFF"/>
        </w:rPr>
        <w:t>–</w:t>
      </w:r>
      <w:r w:rsidRPr="00F00B5C">
        <w:rPr>
          <w:sz w:val="32"/>
          <w:szCs w:val="28"/>
          <w:shd w:val="clear" w:color="auto" w:fill="FFFFFF"/>
        </w:rPr>
        <w:t>с</w:t>
      </w:r>
      <w:proofErr w:type="gramEnd"/>
      <w:r w:rsidRPr="00F00B5C">
        <w:rPr>
          <w:sz w:val="32"/>
          <w:szCs w:val="28"/>
          <w:shd w:val="clear" w:color="auto" w:fill="FFFFFF"/>
        </w:rPr>
        <w:t>тадия общественной эволюции, характеризующаяся определённой ступенью развития производительных сил общества и соответствующим </w:t>
      </w:r>
      <w:r w:rsidRPr="00F00B5C">
        <w:rPr>
          <w:bCs/>
          <w:sz w:val="32"/>
          <w:szCs w:val="28"/>
          <w:shd w:val="clear" w:color="auto" w:fill="FFFFFF"/>
        </w:rPr>
        <w:t>этой</w:t>
      </w:r>
      <w:r w:rsidRPr="00F00B5C">
        <w:rPr>
          <w:sz w:val="32"/>
          <w:szCs w:val="28"/>
          <w:shd w:val="clear" w:color="auto" w:fill="FFFFFF"/>
        </w:rPr>
        <w:t> ступени историческим типом экономических производственных отношений, которые зависят от неё и определяются ею.</w:t>
      </w:r>
    </w:p>
    <w:p w:rsidR="005E7AEA" w:rsidRDefault="00F00B5C" w:rsidP="00F00B5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00B5C">
        <w:rPr>
          <w:rFonts w:cstheme="minorHAnsi"/>
          <w:b/>
          <w:bCs/>
          <w:sz w:val="28"/>
          <w:szCs w:val="28"/>
        </w:rPr>
        <w:br w:type="page"/>
      </w:r>
    </w:p>
    <w:p w:rsidR="005E7AEA" w:rsidRDefault="005E7AEA" w:rsidP="005E7AEA">
      <w:pPr>
        <w:spacing w:after="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F00B5C" w:rsidRDefault="00F00B5C" w:rsidP="00F00B5C">
      <w:pPr>
        <w:spacing w:after="0"/>
        <w:jc w:val="center"/>
        <w:rPr>
          <w:sz w:val="28"/>
        </w:rPr>
      </w:pPr>
      <w:r>
        <w:rPr>
          <w:sz w:val="28"/>
        </w:rPr>
        <w:t xml:space="preserve">Пример задания на уроке обществознания в 8 классе </w:t>
      </w:r>
    </w:p>
    <w:p w:rsidR="00F00B5C" w:rsidRDefault="00F00B5C" w:rsidP="00F00B5C">
      <w:pPr>
        <w:spacing w:after="0"/>
        <w:jc w:val="center"/>
        <w:rPr>
          <w:sz w:val="28"/>
        </w:rPr>
      </w:pPr>
      <w:r>
        <w:rPr>
          <w:sz w:val="28"/>
        </w:rPr>
        <w:t>по теме «Личность человека»</w:t>
      </w:r>
    </w:p>
    <w:p w:rsidR="00F00B5C" w:rsidRDefault="00F00B5C" w:rsidP="00F00B5C">
      <w:pPr>
        <w:spacing w:after="0"/>
        <w:jc w:val="center"/>
        <w:rPr>
          <w:sz w:val="28"/>
        </w:rPr>
      </w:pPr>
    </w:p>
    <w:p w:rsidR="00F00B5C" w:rsidRPr="00C34453" w:rsidRDefault="00F00B5C" w:rsidP="00F00B5C">
      <w:pPr>
        <w:spacing w:after="0"/>
        <w:rPr>
          <w:sz w:val="28"/>
        </w:rPr>
      </w:pPr>
      <w:r w:rsidRPr="00C34453">
        <w:rPr>
          <w:sz w:val="28"/>
        </w:rPr>
        <w:t>Задание: заполните пробелы в таблице</w:t>
      </w:r>
      <w:r>
        <w:rPr>
          <w:sz w:val="28"/>
        </w:rPr>
        <w:t>.</w:t>
      </w:r>
    </w:p>
    <w:tbl>
      <w:tblPr>
        <w:tblStyle w:val="af5"/>
        <w:tblW w:w="0" w:type="auto"/>
        <w:tblLook w:val="04A0"/>
      </w:tblPr>
      <w:tblGrid>
        <w:gridCol w:w="2943"/>
        <w:gridCol w:w="6628"/>
      </w:tblGrid>
      <w:tr w:rsidR="00F00B5C" w:rsidTr="003D47BB">
        <w:tc>
          <w:tcPr>
            <w:tcW w:w="2943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b/>
                <w:sz w:val="28"/>
                <w:szCs w:val="23"/>
              </w:rPr>
              <w:t>Термины</w:t>
            </w:r>
          </w:p>
        </w:tc>
        <w:tc>
          <w:tcPr>
            <w:tcW w:w="6628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b/>
                <w:sz w:val="28"/>
                <w:szCs w:val="23"/>
              </w:rPr>
              <w:t>Определения</w:t>
            </w:r>
          </w:p>
        </w:tc>
      </w:tr>
      <w:tr w:rsidR="00F00B5C" w:rsidTr="003D47BB">
        <w:tc>
          <w:tcPr>
            <w:tcW w:w="2943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Личность</w:t>
            </w:r>
          </w:p>
        </w:tc>
        <w:tc>
          <w:tcPr>
            <w:tcW w:w="6628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00B5C" w:rsidRPr="00BD125B" w:rsidTr="003D47BB">
        <w:tc>
          <w:tcPr>
            <w:tcW w:w="2943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Индивид</w:t>
            </w:r>
          </w:p>
        </w:tc>
        <w:tc>
          <w:tcPr>
            <w:tcW w:w="6628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отдельный представитель человеческого рода (</w:t>
            </w:r>
            <w:proofErr w:type="spellStart"/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homo</w:t>
            </w:r>
            <w:proofErr w:type="spellEnd"/>
            <w:r w:rsidRPr="00C34453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sapiens</w:t>
            </w:r>
            <w:proofErr w:type="spellEnd"/>
            <w:r w:rsidRPr="00C34453">
              <w:rPr>
                <w:rFonts w:ascii="Times New Roman" w:hAnsi="Times New Roman" w:cs="Times New Roman"/>
                <w:sz w:val="28"/>
                <w:szCs w:val="23"/>
              </w:rPr>
              <w:t xml:space="preserve"> - человек разумный), отличающийся от других биологическими признаками – внешностью, ростом, весом и т.п.</w:t>
            </w:r>
          </w:p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00B5C" w:rsidRPr="00BD125B" w:rsidTr="003D47BB">
        <w:tc>
          <w:tcPr>
            <w:tcW w:w="2943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6628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яркое, неповторимое своеобразие биологического и социального в человеке; своеобразие психики и личности человека.</w:t>
            </w:r>
          </w:p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00B5C" w:rsidRPr="00BD125B" w:rsidTr="003D47BB">
        <w:tc>
          <w:tcPr>
            <w:tcW w:w="2943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Мировоззрение</w:t>
            </w:r>
          </w:p>
        </w:tc>
        <w:tc>
          <w:tcPr>
            <w:tcW w:w="6628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это система взглядов человека на мир и его место в мире; совокупность взглядов, оценок, принципов и образных представлений, определяющих общее видение, понимание мира, места человека в этом мире.</w:t>
            </w:r>
          </w:p>
        </w:tc>
      </w:tr>
      <w:tr w:rsidR="00F00B5C" w:rsidRPr="00BD125B" w:rsidTr="003D47BB">
        <w:tc>
          <w:tcPr>
            <w:tcW w:w="2943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6628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в широком смысле обособившаяся от природы, но тесно связанная с ней часть материального мира</w:t>
            </w:r>
            <w:proofErr w:type="gramStart"/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.</w:t>
            </w:r>
            <w:proofErr w:type="gramEnd"/>
            <w:r w:rsidRPr="00C34453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  <w:proofErr w:type="gramStart"/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в</w:t>
            </w:r>
            <w:proofErr w:type="gramEnd"/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ключающая людей, способы и формы их взаимодействия между собой; в узком смысле круг людей, объединённых общностью цели, интересов, происхождения и т.п., либо выделенных на основе какого-то признака; в историческом смысле конкретный этап развития народа, государства.</w:t>
            </w:r>
          </w:p>
        </w:tc>
      </w:tr>
      <w:tr w:rsidR="00F00B5C" w:rsidTr="003D47BB">
        <w:tc>
          <w:tcPr>
            <w:tcW w:w="2943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Потребность человека</w:t>
            </w:r>
          </w:p>
        </w:tc>
        <w:tc>
          <w:tcPr>
            <w:tcW w:w="6628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00B5C" w:rsidRPr="00BD125B" w:rsidTr="003D47BB">
        <w:tc>
          <w:tcPr>
            <w:tcW w:w="2943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6628" w:type="dxa"/>
          </w:tcPr>
          <w:p w:rsidR="00F00B5C" w:rsidRPr="00C34453" w:rsidRDefault="00F00B5C" w:rsidP="003D47BB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C34453">
              <w:rPr>
                <w:rFonts w:ascii="Times New Roman" w:hAnsi="Times New Roman" w:cs="Times New Roman"/>
                <w:sz w:val="28"/>
                <w:szCs w:val="23"/>
              </w:rPr>
              <w:t>индивидуальные особенности личности, являющиеся субъективными условиями успешного осуществления определённого рода деятельности; качества личности, определяющие успех в какой-либо сфере деятельности.</w:t>
            </w:r>
          </w:p>
        </w:tc>
      </w:tr>
    </w:tbl>
    <w:p w:rsidR="00F00B5C" w:rsidRDefault="00F00B5C" w:rsidP="00F00B5C"/>
    <w:p w:rsidR="00F00B5C" w:rsidRDefault="00064AAE" w:rsidP="00064AAE">
      <w:pPr>
        <w:jc w:val="right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lastRenderedPageBreak/>
        <w:t>Приложение 4</w:t>
      </w:r>
    </w:p>
    <w:p w:rsidR="00064AAE" w:rsidRDefault="00064AAE" w:rsidP="0021491C">
      <w:pPr>
        <w:rPr>
          <w:rFonts w:eastAsia="Times New Roman" w:cstheme="minorHAnsi"/>
          <w:b/>
          <w:bCs/>
          <w:sz w:val="28"/>
          <w:szCs w:val="28"/>
        </w:rPr>
      </w:pPr>
      <w:r w:rsidRPr="00064AAE">
        <w:rPr>
          <w:rFonts w:eastAsia="Times New Roman" w:cstheme="minorHAnsi"/>
          <w:b/>
          <w:bCs/>
          <w:noProof/>
          <w:sz w:val="28"/>
          <w:szCs w:val="28"/>
        </w:rPr>
        <w:drawing>
          <wp:inline distT="0" distB="0" distL="0" distR="0">
            <wp:extent cx="4678525" cy="2721254"/>
            <wp:effectExtent l="19050" t="0" r="7775" b="0"/>
            <wp:docPr id="1" name="Picture 2" descr="http://referatdoki.ru/wp-content/uploads/media/%D0%98%D1%81%D0%BF%D0%BE%D0%BB%D1%8C%D0%B7%D0%BE%D0%B2%D0%B0%D0%BD%D0%B8%D0%B5-%D0%BF%D1%80%D0%B8%D0%B5%D0%BC%D0%BE%D0%B2-%D1%82%D0%B5%D1%85%D0%BD%D0%BE%D0%BB%D0%BE%D0%B3%D0%B8%D0%B8-%D1%80%D0%B0%D0%B7%D0%B2%D0%B8%D1%82%D0%B8%D1%8F-%D0%BA%D1%80%D0%B8%D1%82%D0%B8%D1%87%D0%B5%D1%81%D0%BA%D0%BE%D0%B3%D0%BE-%D0%BC%D1%8B%D1%88%D0%BB%D0%B5%D0%BD%D0%B8%D1%8F-%D0%BD%D0%B0-%D1%83%D1%80%D0%BE%D0%BA%D0%B0%D1%85-%D0%B3%D0%B5%D0%BE%D0%B3%D1%80%D0%B0%D1%84%D0%B8%D0%B8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http://referatdoki.ru/wp-content/uploads/media/%D0%98%D1%81%D0%BF%D0%BE%D0%BB%D1%8C%D0%B7%D0%BE%D0%B2%D0%B0%D0%BD%D0%B8%D0%B5-%D0%BF%D1%80%D0%B8%D0%B5%D0%BC%D0%BE%D0%B2-%D1%82%D0%B5%D1%85%D0%BD%D0%BE%D0%BB%D0%BE%D0%B3%D0%B8%D0%B8-%D1%80%D0%B0%D0%B7%D0%B2%D0%B8%D1%82%D0%B8%D1%8F-%D0%BA%D1%80%D0%B8%D1%82%D0%B8%D1%87%D0%B5%D1%81%D0%BA%D0%BE%D0%B3%D0%BE-%D0%BC%D1%8B%D1%88%D0%BB%D0%B5%D0%BD%D0%B8%D1%8F-%D0%BD%D0%B0-%D1%83%D1%80%D0%BE%D0%BA%D0%B0%D1%85-%D0%B3%D0%B5%D0%BE%D0%B3%D1%80%D0%B0%D1%84%D0%B8%D0%B8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13" cy="272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91C" w:rsidRDefault="0021491C" w:rsidP="00064AAE">
      <w:pPr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064AAE" w:rsidRDefault="00064AAE" w:rsidP="0021491C">
      <w:pPr>
        <w:jc w:val="right"/>
        <w:rPr>
          <w:rFonts w:eastAsia="Times New Roman" w:cstheme="minorHAnsi"/>
          <w:b/>
          <w:bCs/>
          <w:sz w:val="28"/>
          <w:szCs w:val="28"/>
        </w:rPr>
      </w:pPr>
      <w:r w:rsidRPr="00064AAE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>
            <wp:extent cx="4181398" cy="2304288"/>
            <wp:effectExtent l="19050" t="0" r="0" b="0"/>
            <wp:docPr id="2" name="Рисунок 3" descr="http://uch.znate.ru/tw_files2/urls_18/3/d-2715/img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uch.znate.ru/tw_files2/urls_18/3/d-2715/img2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78" cy="230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1C" w:rsidRDefault="0021491C">
      <w:pPr>
        <w:rPr>
          <w:rFonts w:eastAsia="Times New Roman" w:cstheme="minorHAnsi"/>
          <w:b/>
          <w:bCs/>
          <w:sz w:val="28"/>
          <w:szCs w:val="28"/>
        </w:rPr>
      </w:pPr>
      <w:r w:rsidRPr="0021491C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>
            <wp:extent cx="3389833" cy="2541051"/>
            <wp:effectExtent l="19050" t="0" r="1067" b="0"/>
            <wp:docPr id="5" name="Рисунок 1" descr="Денотатный граф - Презентация 13148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отатный граф - Презентация 131483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34" cy="2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1C" w:rsidRDefault="0021491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7A5D30" w:rsidRPr="00D62E95" w:rsidRDefault="007A5D30" w:rsidP="00D62E95">
      <w:pPr>
        <w:pStyle w:val="af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D62E95">
        <w:rPr>
          <w:rFonts w:asciiTheme="minorHAnsi" w:hAnsiTheme="minorHAnsi" w:cstheme="minorHAnsi"/>
          <w:b/>
          <w:bCs/>
          <w:sz w:val="28"/>
          <w:szCs w:val="28"/>
        </w:rPr>
        <w:lastRenderedPageBreak/>
        <w:t>Те́рмин</w:t>
      </w:r>
      <w:proofErr w:type="spellEnd"/>
      <w:proofErr w:type="gramEnd"/>
      <w:r w:rsidRPr="00D62E95">
        <w:rPr>
          <w:rFonts w:asciiTheme="minorHAnsi" w:hAnsiTheme="minorHAnsi" w:cstheme="minorHAnsi"/>
          <w:sz w:val="28"/>
          <w:szCs w:val="28"/>
        </w:rPr>
        <w:t> (от </w:t>
      </w:r>
      <w:hyperlink r:id="rId10" w:tooltip="Латинский язык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лат.</w:t>
        </w:r>
      </w:hyperlink>
      <w:r w:rsidRPr="00D62E95">
        <w:rPr>
          <w:rFonts w:asciiTheme="minorHAnsi" w:hAnsiTheme="minorHAnsi" w:cstheme="minorHAnsi"/>
          <w:sz w:val="28"/>
          <w:szCs w:val="28"/>
        </w:rPr>
        <w:t> </w:t>
      </w:r>
      <w:r w:rsidRPr="00D62E95">
        <w:rPr>
          <w:rFonts w:asciiTheme="minorHAnsi" w:hAnsiTheme="minorHAnsi" w:cstheme="minorHAnsi"/>
          <w:i/>
          <w:iCs/>
          <w:sz w:val="28"/>
          <w:szCs w:val="28"/>
          <w:lang w:val="la-Latn"/>
        </w:rPr>
        <w:t>terminus</w:t>
      </w:r>
      <w:r w:rsidRPr="00D62E95">
        <w:rPr>
          <w:rFonts w:asciiTheme="minorHAnsi" w:hAnsiTheme="minorHAnsi" w:cstheme="minorHAnsi"/>
          <w:sz w:val="28"/>
          <w:szCs w:val="28"/>
        </w:rPr>
        <w:t> — </w:t>
      </w:r>
      <w:hyperlink r:id="rId11" w:tooltip="Предел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предел</w:t>
        </w:r>
      </w:hyperlink>
      <w:r w:rsidRPr="00D62E95">
        <w:rPr>
          <w:rFonts w:asciiTheme="minorHAnsi" w:hAnsiTheme="minorHAnsi" w:cstheme="minorHAnsi"/>
          <w:sz w:val="28"/>
          <w:szCs w:val="28"/>
        </w:rPr>
        <w:t>, </w:t>
      </w:r>
      <w:hyperlink r:id="rId12" w:tooltip="Граница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граница</w:t>
        </w:r>
      </w:hyperlink>
      <w:r w:rsidRPr="00D62E95">
        <w:rPr>
          <w:rFonts w:asciiTheme="minorHAnsi" w:hAnsiTheme="minorHAnsi" w:cstheme="minorHAnsi"/>
          <w:sz w:val="28"/>
          <w:szCs w:val="28"/>
        </w:rPr>
        <w:t>) — </w:t>
      </w:r>
      <w:hyperlink r:id="rId13" w:tooltip="Слово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слово</w:t>
        </w:r>
      </w:hyperlink>
      <w:r w:rsidRPr="00D62E95">
        <w:rPr>
          <w:rFonts w:asciiTheme="minorHAnsi" w:hAnsiTheme="minorHAnsi" w:cstheme="minorHAnsi"/>
          <w:sz w:val="28"/>
          <w:szCs w:val="28"/>
        </w:rPr>
        <w:t> или </w:t>
      </w:r>
      <w:hyperlink r:id="rId14" w:tooltip="Словосочетание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словосочетание</w:t>
        </w:r>
      </w:hyperlink>
      <w:r w:rsidRPr="00D62E95">
        <w:rPr>
          <w:rFonts w:asciiTheme="minorHAnsi" w:hAnsiTheme="minorHAnsi" w:cstheme="minorHAnsi"/>
          <w:sz w:val="28"/>
          <w:szCs w:val="28"/>
        </w:rPr>
        <w:t>, являющееся названием некоторого </w:t>
      </w:r>
      <w:hyperlink r:id="rId15" w:tooltip="Понятие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понятия</w:t>
        </w:r>
      </w:hyperlink>
      <w:r w:rsidRPr="00D62E95">
        <w:rPr>
          <w:rFonts w:asciiTheme="minorHAnsi" w:hAnsiTheme="minorHAnsi" w:cstheme="minorHAnsi"/>
          <w:sz w:val="28"/>
          <w:szCs w:val="28"/>
        </w:rPr>
        <w:t> какой-нибудь области </w:t>
      </w:r>
      <w:hyperlink r:id="rId16" w:tooltip="Наука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науки</w:t>
        </w:r>
      </w:hyperlink>
      <w:r w:rsidRPr="00D62E95">
        <w:rPr>
          <w:rFonts w:asciiTheme="minorHAnsi" w:hAnsiTheme="minorHAnsi" w:cstheme="minorHAnsi"/>
          <w:sz w:val="28"/>
          <w:szCs w:val="28"/>
        </w:rPr>
        <w:t>, </w:t>
      </w:r>
      <w:hyperlink r:id="rId17" w:tooltip="Техника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техники</w:t>
        </w:r>
      </w:hyperlink>
      <w:r w:rsidRPr="00D62E95">
        <w:rPr>
          <w:rFonts w:asciiTheme="minorHAnsi" w:hAnsiTheme="minorHAnsi" w:cstheme="minorHAnsi"/>
          <w:sz w:val="28"/>
          <w:szCs w:val="28"/>
        </w:rPr>
        <w:t>, </w:t>
      </w:r>
      <w:hyperlink r:id="rId18" w:tooltip="Искусство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искусства</w:t>
        </w:r>
      </w:hyperlink>
      <w:r w:rsidRPr="00D62E95">
        <w:rPr>
          <w:rFonts w:asciiTheme="minorHAnsi" w:hAnsiTheme="minorHAnsi" w:cstheme="minorHAnsi"/>
          <w:sz w:val="28"/>
          <w:szCs w:val="28"/>
        </w:rPr>
        <w:t> и так далее</w:t>
      </w:r>
      <w:hyperlink r:id="rId19" w:anchor="cite_note-1" w:history="1">
        <w:r w:rsidRPr="00D62E95">
          <w:rPr>
            <w:rStyle w:val="af4"/>
            <w:rFonts w:asciiTheme="minorHAnsi" w:eastAsiaTheme="majorEastAsia" w:hAnsiTheme="minorHAnsi" w:cstheme="minorHAnsi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D62E95">
        <w:rPr>
          <w:rFonts w:asciiTheme="minorHAnsi" w:hAnsiTheme="minorHAnsi" w:cstheme="minorHAnsi"/>
          <w:sz w:val="28"/>
          <w:szCs w:val="28"/>
        </w:rPr>
        <w:t>.</w:t>
      </w:r>
    </w:p>
    <w:p w:rsidR="00EA3553" w:rsidRPr="00D62E95" w:rsidRDefault="00EA3553" w:rsidP="00D62E95">
      <w:pPr>
        <w:pStyle w:val="af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9F9F9"/>
        </w:rPr>
      </w:pPr>
      <w:r w:rsidRPr="00D62E95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9F9F9"/>
        </w:rPr>
        <w:t>В словаре Ожегова:</w:t>
      </w:r>
    </w:p>
    <w:p w:rsidR="00EA3553" w:rsidRPr="00D62E95" w:rsidRDefault="00EA3553" w:rsidP="00D62E95">
      <w:pPr>
        <w:pStyle w:val="af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D62E95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9F9F9"/>
        </w:rPr>
        <w:t>ТЕРМИН</w:t>
      </w:r>
      <w:r w:rsidRPr="00D62E95">
        <w:rPr>
          <w:rFonts w:asciiTheme="minorHAnsi" w:hAnsiTheme="minorHAnsi" w:cstheme="minorHAnsi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Pr="00D62E95">
        <w:rPr>
          <w:rFonts w:asciiTheme="minorHAnsi" w:hAnsiTheme="minorHAnsi" w:cstheme="minorHAnsi"/>
          <w:color w:val="000000"/>
          <w:sz w:val="28"/>
          <w:szCs w:val="28"/>
          <w:shd w:val="clear" w:color="auto" w:fill="F9F9F9"/>
        </w:rPr>
        <w:t>т’ермин</w:t>
      </w:r>
      <w:proofErr w:type="spellEnd"/>
      <w:r w:rsidRPr="00D62E95">
        <w:rPr>
          <w:rFonts w:asciiTheme="minorHAnsi" w:hAnsiTheme="minorHAnsi" w:cstheme="minorHAnsi"/>
          <w:color w:val="000000"/>
          <w:sz w:val="28"/>
          <w:szCs w:val="28"/>
          <w:shd w:val="clear" w:color="auto" w:fill="F9F9F9"/>
        </w:rPr>
        <w:t xml:space="preserve">, </w:t>
      </w:r>
      <w:proofErr w:type="gramStart"/>
      <w:r w:rsidRPr="00D62E95">
        <w:rPr>
          <w:rFonts w:asciiTheme="minorHAnsi" w:hAnsiTheme="minorHAnsi" w:cstheme="minorHAnsi"/>
          <w:color w:val="000000"/>
          <w:sz w:val="28"/>
          <w:szCs w:val="28"/>
          <w:shd w:val="clear" w:color="auto" w:fill="F9F9F9"/>
        </w:rPr>
        <w:t>-а</w:t>
      </w:r>
      <w:proofErr w:type="gramEnd"/>
      <w:r w:rsidRPr="00D62E95">
        <w:rPr>
          <w:rFonts w:asciiTheme="minorHAnsi" w:hAnsiTheme="minorHAnsi" w:cstheme="minorHAnsi"/>
          <w:color w:val="000000"/>
          <w:sz w:val="28"/>
          <w:szCs w:val="28"/>
          <w:shd w:val="clear" w:color="auto" w:fill="F9F9F9"/>
        </w:rPr>
        <w:t>, м. Слово или словосочетание название определённого понятия какой-н. специальной области науки, техники, искусства. </w:t>
      </w:r>
    </w:p>
    <w:p w:rsidR="00C34453" w:rsidRPr="00D62E95" w:rsidRDefault="00EA3553" w:rsidP="00D62E95">
      <w:pPr>
        <w:rPr>
          <w:rFonts w:cstheme="minorHAnsi"/>
          <w:color w:val="000000"/>
          <w:sz w:val="28"/>
          <w:szCs w:val="28"/>
          <w:shd w:val="clear" w:color="auto" w:fill="F9F9F9"/>
        </w:rPr>
      </w:pPr>
      <w:r w:rsidRPr="00D62E95">
        <w:rPr>
          <w:rFonts w:cstheme="minorHAnsi"/>
          <w:b/>
          <w:color w:val="000000"/>
          <w:sz w:val="28"/>
          <w:szCs w:val="28"/>
          <w:shd w:val="clear" w:color="auto" w:fill="F9F9F9"/>
        </w:rPr>
        <w:t>ПОНЯТИЕ</w:t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пон’ятие</w:t>
      </w:r>
      <w:proofErr w:type="spell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 xml:space="preserve">, </w:t>
      </w:r>
      <w:proofErr w:type="gram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-я</w:t>
      </w:r>
      <w:proofErr w:type="gram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, ср.</w:t>
      </w:r>
      <w:r w:rsidRPr="00D62E95">
        <w:rPr>
          <w:rFonts w:cstheme="minorHAnsi"/>
          <w:color w:val="000000"/>
          <w:sz w:val="28"/>
          <w:szCs w:val="28"/>
        </w:rPr>
        <w:br/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1. Логически оформленная общая мысль о классе предметов, явлений; идея чего-н. П. времени. П. качества. Понятия науки.</w:t>
      </w:r>
      <w:r w:rsidRPr="00D62E95">
        <w:rPr>
          <w:rFonts w:cstheme="minorHAnsi"/>
          <w:color w:val="000000"/>
          <w:sz w:val="28"/>
          <w:szCs w:val="28"/>
        </w:rPr>
        <w:br/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2. Представление, сведения о чём-н. Иметь, получить п. о чём-н.</w:t>
      </w:r>
      <w:r w:rsidRPr="00D62E95">
        <w:rPr>
          <w:rFonts w:cstheme="minorHAnsi"/>
          <w:color w:val="000000"/>
          <w:sz w:val="28"/>
          <w:szCs w:val="28"/>
        </w:rPr>
        <w:br/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3. обычно мн. ч. Способ, уровень понимания чего-н. У детей свои понятия.</w:t>
      </w:r>
    </w:p>
    <w:p w:rsidR="00D62E95" w:rsidRDefault="00D62E95" w:rsidP="00D62E95">
      <w:pPr>
        <w:rPr>
          <w:rFonts w:cstheme="minorHAnsi"/>
          <w:color w:val="000000"/>
          <w:sz w:val="28"/>
          <w:szCs w:val="28"/>
          <w:shd w:val="clear" w:color="auto" w:fill="F9F9F9"/>
        </w:rPr>
      </w:pPr>
      <w:r w:rsidRPr="00D62E95">
        <w:rPr>
          <w:rFonts w:cstheme="minorHAnsi"/>
          <w:b/>
          <w:color w:val="000000"/>
          <w:sz w:val="28"/>
          <w:szCs w:val="28"/>
          <w:shd w:val="clear" w:color="auto" w:fill="F9F9F9"/>
        </w:rPr>
        <w:t>ОПРЕДЕЛЕНИЕ</w:t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определ’ение</w:t>
      </w:r>
      <w:proofErr w:type="spell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 xml:space="preserve">, </w:t>
      </w:r>
      <w:proofErr w:type="gram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-я</w:t>
      </w:r>
      <w:proofErr w:type="gram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, ср.</w:t>
      </w:r>
      <w:r w:rsidRPr="00D62E95">
        <w:rPr>
          <w:rFonts w:cstheme="minorHAnsi"/>
          <w:color w:val="000000"/>
          <w:sz w:val="28"/>
          <w:szCs w:val="28"/>
        </w:rPr>
        <w:br/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1. см. определить, -</w:t>
      </w:r>
      <w:proofErr w:type="spell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ся</w:t>
      </w:r>
      <w:proofErr w:type="spell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.</w:t>
      </w:r>
      <w:r w:rsidRPr="00D62E95">
        <w:rPr>
          <w:rFonts w:cstheme="minorHAnsi"/>
          <w:color w:val="000000"/>
          <w:sz w:val="28"/>
          <w:szCs w:val="28"/>
        </w:rPr>
        <w:br/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2. Объяснение (формулировка), раскрывающее, разъясняющее содержание, смысл чего-н., дефиниция. Точное о. Дать правильное о. значения слова.</w:t>
      </w:r>
      <w:r w:rsidRPr="00D62E95">
        <w:rPr>
          <w:rFonts w:cstheme="minorHAnsi"/>
          <w:color w:val="000000"/>
          <w:sz w:val="28"/>
          <w:szCs w:val="28"/>
        </w:rPr>
        <w:br/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3. Одна из форм решения суда первой инстанции (исключая приговор) (</w:t>
      </w:r>
      <w:proofErr w:type="gram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спец</w:t>
      </w:r>
      <w:proofErr w:type="gram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.). Судебное о. Частное о. (решение суда, обращающее внимание соответствующих организаций или должностных лиц на обстоятельства, способствовавшие правонарушению).</w:t>
      </w:r>
      <w:r w:rsidRPr="00D62E95">
        <w:rPr>
          <w:rFonts w:cstheme="minorHAnsi"/>
          <w:color w:val="000000"/>
          <w:sz w:val="28"/>
          <w:szCs w:val="28"/>
        </w:rPr>
        <w:br/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4. Решение, постановление (устар.).</w:t>
      </w:r>
      <w:r w:rsidRPr="00D62E95">
        <w:rPr>
          <w:rFonts w:cstheme="minorHAnsi"/>
          <w:color w:val="000000"/>
          <w:sz w:val="28"/>
          <w:szCs w:val="28"/>
        </w:rPr>
        <w:br/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 xml:space="preserve">II. ОПРЕДЕЛ’ЕНИЕ, -я, ср. В грамматике: второстепенный член предложения, обозначающий качество, свойство или другой признак предмета. </w:t>
      </w:r>
      <w:proofErr w:type="gram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Согласованное</w:t>
      </w:r>
      <w:proofErr w:type="gram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 xml:space="preserve"> о. (выражаемое прилагательным). Несогласованное о. (выражаемое косвенным падежом имени, наречием, сравнительной степенью, инфинитивом).</w:t>
      </w:r>
      <w:r w:rsidRPr="00D62E95">
        <w:rPr>
          <w:rFonts w:cstheme="minorHAnsi"/>
          <w:color w:val="000000"/>
          <w:sz w:val="28"/>
          <w:szCs w:val="28"/>
        </w:rPr>
        <w:br/>
      </w:r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 xml:space="preserve">прил. определительный, </w:t>
      </w:r>
      <w:proofErr w:type="gram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-</w:t>
      </w:r>
      <w:proofErr w:type="spell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а</w:t>
      </w:r>
      <w:proofErr w:type="gram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я</w:t>
      </w:r>
      <w:proofErr w:type="spell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, -</w:t>
      </w:r>
      <w:proofErr w:type="spellStart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ое</w:t>
      </w:r>
      <w:proofErr w:type="spellEnd"/>
      <w:r w:rsidRPr="00D62E95">
        <w:rPr>
          <w:rFonts w:cstheme="minorHAnsi"/>
          <w:color w:val="000000"/>
          <w:sz w:val="28"/>
          <w:szCs w:val="28"/>
          <w:shd w:val="clear" w:color="auto" w:fill="F9F9F9"/>
        </w:rPr>
        <w:t>.</w:t>
      </w:r>
    </w:p>
    <w:p w:rsidR="00D62E95" w:rsidRPr="00D62E95" w:rsidRDefault="00D62E95">
      <w:pPr>
        <w:rPr>
          <w:rFonts w:cstheme="minorHAnsi"/>
          <w:color w:val="555555"/>
          <w:sz w:val="28"/>
          <w:shd w:val="clear" w:color="auto" w:fill="FFFFFF"/>
        </w:rPr>
      </w:pPr>
      <w:r w:rsidRPr="00D62E95">
        <w:rPr>
          <w:rFonts w:cstheme="minorHAnsi"/>
          <w:color w:val="555555"/>
          <w:sz w:val="28"/>
          <w:shd w:val="clear" w:color="auto" w:fill="FFFFFF"/>
        </w:rPr>
        <w:t>Из философского словаря:</w:t>
      </w:r>
    </w:p>
    <w:p w:rsidR="00D62E95" w:rsidRDefault="00D62E95">
      <w:pPr>
        <w:rPr>
          <w:rFonts w:cstheme="minorHAnsi"/>
          <w:color w:val="555555"/>
          <w:sz w:val="28"/>
          <w:shd w:val="clear" w:color="auto" w:fill="FFFFFF"/>
        </w:rPr>
      </w:pPr>
      <w:r>
        <w:rPr>
          <w:rFonts w:cstheme="minorHAnsi"/>
          <w:color w:val="555555"/>
          <w:sz w:val="28"/>
          <w:shd w:val="clear" w:color="auto" w:fill="FFFFFF"/>
        </w:rPr>
        <w:t>–</w:t>
      </w:r>
    </w:p>
    <w:p w:rsidR="00D62E95" w:rsidRDefault="00D62E95">
      <w:pPr>
        <w:rPr>
          <w:rFonts w:cstheme="minorHAnsi"/>
          <w:color w:val="555555"/>
          <w:sz w:val="28"/>
        </w:rPr>
      </w:pPr>
      <w:r w:rsidRPr="00D62E95">
        <w:rPr>
          <w:rFonts w:ascii="Arial" w:hAnsi="Arial" w:cs="Arial"/>
          <w:color w:val="555555"/>
          <w:shd w:val="clear" w:color="auto" w:fill="FFFFFF"/>
        </w:rPr>
        <w:t>–</w:t>
      </w:r>
      <w:r w:rsidRPr="00D62E95">
        <w:rPr>
          <w:rFonts w:ascii="Arial" w:hAnsi="Arial" w:cs="Arial"/>
          <w:color w:val="555555"/>
        </w:rPr>
        <w:br/>
      </w:r>
      <w:r w:rsidRPr="00D62E95">
        <w:rPr>
          <w:rFonts w:ascii="Arial" w:hAnsi="Arial" w:cs="Arial"/>
          <w:color w:val="555555"/>
        </w:rPr>
        <w:br/>
      </w:r>
      <w:r w:rsidRPr="00D62E95">
        <w:rPr>
          <w:rFonts w:ascii="Arial" w:hAnsi="Arial" w:cs="Arial"/>
          <w:color w:val="555555"/>
        </w:rPr>
        <w:br/>
      </w:r>
      <w:r w:rsidRPr="00D62E95">
        <w:rPr>
          <w:rFonts w:ascii="Arial" w:hAnsi="Arial" w:cs="Arial"/>
          <w:color w:val="555555"/>
        </w:rPr>
        <w:br/>
      </w:r>
      <w:r w:rsidRPr="00D62E95">
        <w:rPr>
          <w:rFonts w:cstheme="minorHAnsi"/>
          <w:color w:val="555555"/>
          <w:sz w:val="28"/>
        </w:rPr>
        <w:br/>
      </w:r>
    </w:p>
    <w:p w:rsidR="00D62E95" w:rsidRDefault="00D62E95">
      <w:pPr>
        <w:rPr>
          <w:rFonts w:cstheme="minorHAnsi"/>
          <w:color w:val="555555"/>
          <w:sz w:val="28"/>
        </w:rPr>
      </w:pPr>
      <w:r>
        <w:rPr>
          <w:rFonts w:cstheme="minorHAnsi"/>
          <w:color w:val="555555"/>
          <w:sz w:val="28"/>
        </w:rPr>
        <w:br w:type="page"/>
      </w:r>
    </w:p>
    <w:tbl>
      <w:tblPr>
        <w:tblStyle w:val="af5"/>
        <w:tblW w:w="0" w:type="auto"/>
        <w:tblLook w:val="04A0"/>
      </w:tblPr>
      <w:tblGrid>
        <w:gridCol w:w="3369"/>
        <w:gridCol w:w="6202"/>
      </w:tblGrid>
      <w:tr w:rsidR="007C6937" w:rsidTr="003D47BB">
        <w:tc>
          <w:tcPr>
            <w:tcW w:w="3369" w:type="dxa"/>
          </w:tcPr>
          <w:p w:rsidR="007C6937" w:rsidRPr="007C6937" w:rsidRDefault="007C6937" w:rsidP="003D4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Термины</w:t>
            </w:r>
          </w:p>
        </w:tc>
        <w:tc>
          <w:tcPr>
            <w:tcW w:w="6202" w:type="dxa"/>
          </w:tcPr>
          <w:p w:rsidR="007C6937" w:rsidRPr="007C6937" w:rsidRDefault="007C6937" w:rsidP="003D4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Определения </w:t>
            </w:r>
          </w:p>
        </w:tc>
      </w:tr>
      <w:tr w:rsidR="007C6937" w:rsidRPr="00BD125B" w:rsidTr="003D47BB">
        <w:tc>
          <w:tcPr>
            <w:tcW w:w="3369" w:type="dxa"/>
          </w:tcPr>
          <w:p w:rsidR="007C6937" w:rsidRPr="007C6937" w:rsidRDefault="007C6937" w:rsidP="003D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Термин</w:t>
            </w:r>
          </w:p>
        </w:tc>
        <w:tc>
          <w:tcPr>
            <w:tcW w:w="6202" w:type="dxa"/>
          </w:tcPr>
          <w:p w:rsidR="007C6937" w:rsidRPr="007C6937" w:rsidRDefault="007C6937" w:rsidP="003D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слово (или сочетание слов), являющееся точным обозначением определенного понятия какой-л. специальной области науки, техники, искусства, общественной жизни и т. п.</w:t>
            </w:r>
          </w:p>
        </w:tc>
      </w:tr>
      <w:tr w:rsidR="007C6937" w:rsidRPr="00BD125B" w:rsidTr="003D47BB">
        <w:tc>
          <w:tcPr>
            <w:tcW w:w="3369" w:type="dxa"/>
          </w:tcPr>
          <w:p w:rsidR="007C6937" w:rsidRPr="007C6937" w:rsidRDefault="007C6937" w:rsidP="007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онятие</w:t>
            </w:r>
          </w:p>
        </w:tc>
        <w:tc>
          <w:tcPr>
            <w:tcW w:w="6202" w:type="dxa"/>
          </w:tcPr>
          <w:p w:rsidR="007C6937" w:rsidRPr="007C6937" w:rsidRDefault="007C6937" w:rsidP="003D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мысль, которая выделяет из некоторой предметной области и собирает в класс (обобщает) объекты посредством указания на их общий и отличительный признак</w:t>
            </w:r>
          </w:p>
        </w:tc>
      </w:tr>
      <w:tr w:rsidR="007C6937" w:rsidRPr="00BD125B" w:rsidTr="003D47BB">
        <w:tc>
          <w:tcPr>
            <w:tcW w:w="3369" w:type="dxa"/>
          </w:tcPr>
          <w:p w:rsidR="007C6937" w:rsidRPr="007C6937" w:rsidRDefault="007C6937" w:rsidP="003D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6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Определе́ние</w:t>
            </w:r>
            <w:proofErr w:type="spellEnd"/>
            <w:proofErr w:type="gramEnd"/>
          </w:p>
        </w:tc>
        <w:tc>
          <w:tcPr>
            <w:tcW w:w="6202" w:type="dxa"/>
          </w:tcPr>
          <w:p w:rsidR="007C6937" w:rsidRPr="007C6937" w:rsidRDefault="007C6937" w:rsidP="003D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дефиниция (от лат. </w:t>
            </w:r>
            <w:proofErr w:type="spellStart"/>
            <w:r w:rsidRPr="007C6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definitio</w:t>
            </w:r>
            <w:proofErr w:type="spellEnd"/>
            <w:r w:rsidRPr="007C6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указание или объяснение значения (смысла) термина и (или) объёма (содержания) выражаемого данным термином понятия</w:t>
            </w:r>
            <w:proofErr w:type="gramEnd"/>
          </w:p>
        </w:tc>
      </w:tr>
    </w:tbl>
    <w:p w:rsidR="007C6937" w:rsidRDefault="007C6937">
      <w:pPr>
        <w:rPr>
          <w:rFonts w:cstheme="minorHAnsi"/>
          <w:color w:val="555555"/>
          <w:sz w:val="28"/>
        </w:rPr>
      </w:pPr>
    </w:p>
    <w:p w:rsidR="00EA3553" w:rsidRPr="00D62E95" w:rsidRDefault="00EA3553" w:rsidP="00D62E95">
      <w:pPr>
        <w:rPr>
          <w:rFonts w:cstheme="minorHAnsi"/>
          <w:color w:val="555555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943"/>
        <w:gridCol w:w="6628"/>
      </w:tblGrid>
      <w:tr w:rsidR="00C34453" w:rsidRPr="00BD125B" w:rsidTr="00C34453">
        <w:tc>
          <w:tcPr>
            <w:tcW w:w="2943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BF5E91">
              <w:rPr>
                <w:rFonts w:ascii="Arial" w:hAnsi="Arial" w:cs="Arial"/>
                <w:color w:val="555555"/>
                <w:sz w:val="23"/>
                <w:szCs w:val="23"/>
              </w:rPr>
              <w:t>Личность</w:t>
            </w:r>
          </w:p>
        </w:tc>
        <w:tc>
          <w:tcPr>
            <w:tcW w:w="6628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BF5E91">
              <w:rPr>
                <w:rFonts w:ascii="Arial" w:hAnsi="Arial" w:cs="Arial"/>
                <w:color w:val="555555"/>
                <w:sz w:val="23"/>
                <w:szCs w:val="23"/>
              </w:rPr>
              <w:t>комплекс социально значимых качеств человека, характеризующих его как члена общества – гражданская активность, взгляды, знания, умения, навыки.</w:t>
            </w:r>
          </w:p>
        </w:tc>
      </w:tr>
      <w:tr w:rsidR="00C34453" w:rsidRPr="00BD125B" w:rsidTr="00C34453">
        <w:tc>
          <w:tcPr>
            <w:tcW w:w="2943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Индивид</w:t>
            </w:r>
          </w:p>
        </w:tc>
        <w:tc>
          <w:tcPr>
            <w:tcW w:w="6628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>отдельный представитель человеческого рода (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homo</w:t>
            </w:r>
            <w:proofErr w:type="spellEnd"/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sapiens</w:t>
            </w:r>
            <w:proofErr w:type="spellEnd"/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 xml:space="preserve"> - человек разумный), отличающийся от других биологическими признаками – внешностью, ростом, весом и т.п.</w:t>
            </w:r>
          </w:p>
        </w:tc>
      </w:tr>
      <w:tr w:rsidR="00C34453" w:rsidRPr="00BD125B" w:rsidTr="00C34453">
        <w:tc>
          <w:tcPr>
            <w:tcW w:w="2943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Индивидуальность</w:t>
            </w:r>
          </w:p>
        </w:tc>
        <w:tc>
          <w:tcPr>
            <w:tcW w:w="6628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>яркое, неповторимое своеобразие биологического и социального в человеке; своеобразие психики и личности человека.</w:t>
            </w:r>
          </w:p>
        </w:tc>
      </w:tr>
      <w:tr w:rsidR="00C34453" w:rsidRPr="00BD125B" w:rsidTr="00C34453">
        <w:tc>
          <w:tcPr>
            <w:tcW w:w="2943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BF5E91">
              <w:rPr>
                <w:rFonts w:ascii="Arial" w:hAnsi="Arial" w:cs="Arial"/>
                <w:color w:val="555555"/>
                <w:sz w:val="23"/>
                <w:szCs w:val="23"/>
              </w:rPr>
              <w:t>Мировоззрение</w:t>
            </w:r>
          </w:p>
        </w:tc>
        <w:tc>
          <w:tcPr>
            <w:tcW w:w="6628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BF5E91">
              <w:rPr>
                <w:rFonts w:ascii="Arial" w:hAnsi="Arial" w:cs="Arial"/>
                <w:color w:val="555555"/>
                <w:sz w:val="23"/>
                <w:szCs w:val="23"/>
              </w:rPr>
              <w:t>это система взглядов человека на мир и его место в мире; совокупность взглядов, оценок, принципов и образных представлений, определяющих общее видение, понимание мира, места человека в этом мире.</w:t>
            </w:r>
          </w:p>
        </w:tc>
      </w:tr>
      <w:tr w:rsidR="00C34453" w:rsidRPr="00BD125B" w:rsidTr="00C34453">
        <w:tc>
          <w:tcPr>
            <w:tcW w:w="2943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Общество (социум)</w:t>
            </w:r>
          </w:p>
        </w:tc>
        <w:tc>
          <w:tcPr>
            <w:tcW w:w="6628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>в широком смысле обособившаяся от природы, но тесно связанная с ней часть материального мира</w:t>
            </w:r>
            <w:proofErr w:type="gramStart"/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>.</w:t>
            </w:r>
            <w:proofErr w:type="gramEnd"/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 xml:space="preserve"> </w:t>
            </w:r>
            <w:proofErr w:type="gramStart"/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>в</w:t>
            </w:r>
            <w:proofErr w:type="gramEnd"/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>ключающая людей, способы и формы их взаимодействия между собой; в узком смысле круг людей, объединённых общностью цели, интересов, происхождения и т.п., либо выделенных на основе какого-то признака; в историческом смысле конкретный этап развития народа, государства.</w:t>
            </w:r>
          </w:p>
        </w:tc>
      </w:tr>
      <w:tr w:rsidR="00C34453" w:rsidRPr="00BD125B" w:rsidTr="00C34453">
        <w:tc>
          <w:tcPr>
            <w:tcW w:w="2943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BF5E91">
              <w:rPr>
                <w:rFonts w:ascii="Arial" w:hAnsi="Arial" w:cs="Arial"/>
                <w:color w:val="555555"/>
                <w:sz w:val="23"/>
                <w:szCs w:val="23"/>
              </w:rPr>
              <w:t>Потребность человека</w:t>
            </w:r>
          </w:p>
        </w:tc>
        <w:tc>
          <w:tcPr>
            <w:tcW w:w="6628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BF5E91">
              <w:rPr>
                <w:rFonts w:ascii="Arial" w:hAnsi="Arial" w:cs="Arial"/>
                <w:color w:val="555555"/>
                <w:sz w:val="23"/>
                <w:szCs w:val="23"/>
              </w:rPr>
              <w:t>его нужда в чём-либо, удовлетворение которой принесёт улучшение физического или духовного состояния человека.</w:t>
            </w:r>
          </w:p>
        </w:tc>
      </w:tr>
      <w:tr w:rsidR="00C34453" w:rsidRPr="00BD125B" w:rsidTr="00C34453">
        <w:tc>
          <w:tcPr>
            <w:tcW w:w="2943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BF5E91">
              <w:rPr>
                <w:rFonts w:ascii="Arial" w:hAnsi="Arial" w:cs="Arial"/>
                <w:color w:val="555555"/>
                <w:sz w:val="23"/>
                <w:szCs w:val="23"/>
              </w:rPr>
              <w:t>Способности человека</w:t>
            </w:r>
          </w:p>
        </w:tc>
        <w:tc>
          <w:tcPr>
            <w:tcW w:w="6628" w:type="dxa"/>
          </w:tcPr>
          <w:p w:rsidR="00C34453" w:rsidRP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C34453">
              <w:rPr>
                <w:rFonts w:ascii="Arial" w:hAnsi="Arial" w:cs="Arial"/>
                <w:color w:val="555555"/>
                <w:sz w:val="23"/>
                <w:szCs w:val="23"/>
              </w:rPr>
              <w:t>индивидуальные особенности личности, являющиеся субъективными условиями успешного осуществления определённого рода деятельности; качества личности, определяющие успех в какой-либо сфере деятельности.</w:t>
            </w:r>
          </w:p>
        </w:tc>
      </w:tr>
      <w:tr w:rsidR="00C34453" w:rsidRPr="00BD125B" w:rsidTr="00C34453">
        <w:tc>
          <w:tcPr>
            <w:tcW w:w="2943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  <w:tc>
          <w:tcPr>
            <w:tcW w:w="6628" w:type="dxa"/>
          </w:tcPr>
          <w:p w:rsidR="00C34453" w:rsidRDefault="00C34453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</w:tbl>
    <w:p w:rsidR="00C34453" w:rsidRDefault="00C34453">
      <w:pPr>
        <w:rPr>
          <w:rFonts w:ascii="Arial" w:hAnsi="Arial" w:cs="Arial"/>
          <w:color w:val="555555"/>
          <w:sz w:val="23"/>
          <w:szCs w:val="23"/>
        </w:rPr>
      </w:pPr>
    </w:p>
    <w:p w:rsidR="00F00B5C" w:rsidRPr="00BF5E91" w:rsidRDefault="00F00B5C"/>
    <w:sectPr w:rsidR="00F00B5C" w:rsidRPr="00BF5E91" w:rsidSect="003D47BB">
      <w:headerReference w:type="default" r:id="rId20"/>
      <w:headerReference w:type="first" r:id="rId2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BB" w:rsidRDefault="003D47BB" w:rsidP="003D47BB">
      <w:pPr>
        <w:spacing w:after="0" w:line="240" w:lineRule="auto"/>
      </w:pPr>
      <w:r>
        <w:separator/>
      </w:r>
    </w:p>
  </w:endnote>
  <w:endnote w:type="continuationSeparator" w:id="0">
    <w:p w:rsidR="003D47BB" w:rsidRDefault="003D47BB" w:rsidP="003D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BB" w:rsidRDefault="003D47BB" w:rsidP="003D47BB">
      <w:pPr>
        <w:spacing w:after="0" w:line="240" w:lineRule="auto"/>
      </w:pPr>
      <w:r>
        <w:separator/>
      </w:r>
    </w:p>
  </w:footnote>
  <w:footnote w:type="continuationSeparator" w:id="0">
    <w:p w:rsidR="003D47BB" w:rsidRDefault="003D47BB" w:rsidP="003D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77"/>
      <w:docPartObj>
        <w:docPartGallery w:val="Page Numbers (Top of Page)"/>
        <w:docPartUnique/>
      </w:docPartObj>
    </w:sdtPr>
    <w:sdtContent>
      <w:p w:rsidR="003D47BB" w:rsidRDefault="003D47BB">
        <w:pPr>
          <w:pStyle w:val="af8"/>
          <w:jc w:val="center"/>
        </w:pPr>
        <w:fldSimple w:instr=" PAGE   \* MERGEFORMAT ">
          <w:r w:rsidR="00153122">
            <w:rPr>
              <w:noProof/>
            </w:rPr>
            <w:t>9</w:t>
          </w:r>
        </w:fldSimple>
      </w:p>
    </w:sdtContent>
  </w:sdt>
  <w:p w:rsidR="003D47BB" w:rsidRDefault="003D47B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BB" w:rsidRDefault="003D47BB" w:rsidP="003D47BB">
    <w:pPr>
      <w:pStyle w:val="af8"/>
      <w:jc w:val="center"/>
    </w:pPr>
    <w:r>
      <w:t>Городское методическое объединение учителей истории и обществознания, декабрь 2020</w:t>
    </w:r>
  </w:p>
  <w:p w:rsidR="003D47BB" w:rsidRDefault="003D47B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AD"/>
    <w:multiLevelType w:val="hybridMultilevel"/>
    <w:tmpl w:val="3DD43C4E"/>
    <w:lvl w:ilvl="0" w:tplc="5E882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215A9"/>
    <w:multiLevelType w:val="hybridMultilevel"/>
    <w:tmpl w:val="4D4810FC"/>
    <w:lvl w:ilvl="0" w:tplc="02B894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65F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688F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039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3A80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FA18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20E2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84C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C52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1259D6"/>
    <w:multiLevelType w:val="hybridMultilevel"/>
    <w:tmpl w:val="1364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5D76"/>
    <w:multiLevelType w:val="hybridMultilevel"/>
    <w:tmpl w:val="47249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009C4"/>
    <w:multiLevelType w:val="hybridMultilevel"/>
    <w:tmpl w:val="8804665A"/>
    <w:lvl w:ilvl="0" w:tplc="E8FA4A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4E9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C5E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054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A039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C2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82D8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E695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2A9B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D30"/>
    <w:rsid w:val="000418CE"/>
    <w:rsid w:val="00064AAE"/>
    <w:rsid w:val="000B2360"/>
    <w:rsid w:val="000D7C8C"/>
    <w:rsid w:val="00153122"/>
    <w:rsid w:val="0021491C"/>
    <w:rsid w:val="0027680D"/>
    <w:rsid w:val="003D47BB"/>
    <w:rsid w:val="003D6F4D"/>
    <w:rsid w:val="00472D85"/>
    <w:rsid w:val="004C67D2"/>
    <w:rsid w:val="004E71B2"/>
    <w:rsid w:val="004F5AA1"/>
    <w:rsid w:val="00504798"/>
    <w:rsid w:val="005565C4"/>
    <w:rsid w:val="005814EE"/>
    <w:rsid w:val="005C5BC6"/>
    <w:rsid w:val="005E7AEA"/>
    <w:rsid w:val="00606105"/>
    <w:rsid w:val="00750012"/>
    <w:rsid w:val="007A5D30"/>
    <w:rsid w:val="007C6937"/>
    <w:rsid w:val="007F6CAE"/>
    <w:rsid w:val="0080372B"/>
    <w:rsid w:val="00856E3C"/>
    <w:rsid w:val="008A2545"/>
    <w:rsid w:val="009D20F6"/>
    <w:rsid w:val="00BC274B"/>
    <w:rsid w:val="00BD125B"/>
    <w:rsid w:val="00BE3F2E"/>
    <w:rsid w:val="00BF5E91"/>
    <w:rsid w:val="00C34453"/>
    <w:rsid w:val="00D22F9D"/>
    <w:rsid w:val="00D62E95"/>
    <w:rsid w:val="00DF7AAF"/>
    <w:rsid w:val="00E13D9C"/>
    <w:rsid w:val="00EA3553"/>
    <w:rsid w:val="00EC36FC"/>
    <w:rsid w:val="00EC49CB"/>
    <w:rsid w:val="00ED47BE"/>
    <w:rsid w:val="00F00B5C"/>
    <w:rsid w:val="00F826A7"/>
    <w:rsid w:val="00F9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8"/>
  </w:style>
  <w:style w:type="paragraph" w:styleId="1">
    <w:name w:val="heading 1"/>
    <w:basedOn w:val="a"/>
    <w:next w:val="a"/>
    <w:link w:val="10"/>
    <w:uiPriority w:val="9"/>
    <w:qFormat/>
    <w:rsid w:val="00ED47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7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7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7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7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7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7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7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7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7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7B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47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47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47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47B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47B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47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ED47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D47BE"/>
    <w:pPr>
      <w:spacing w:after="100"/>
      <w:ind w:left="220"/>
    </w:pPr>
  </w:style>
  <w:style w:type="paragraph" w:styleId="a3">
    <w:name w:val="Title"/>
    <w:basedOn w:val="a"/>
    <w:next w:val="a"/>
    <w:link w:val="a4"/>
    <w:uiPriority w:val="10"/>
    <w:qFormat/>
    <w:rsid w:val="00ED47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47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47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47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D47BE"/>
    <w:rPr>
      <w:b/>
      <w:bCs/>
    </w:rPr>
  </w:style>
  <w:style w:type="character" w:styleId="a8">
    <w:name w:val="Emphasis"/>
    <w:uiPriority w:val="20"/>
    <w:qFormat/>
    <w:rsid w:val="00ED47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D47B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47B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D47BE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D47B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47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47BE"/>
    <w:rPr>
      <w:b/>
      <w:bCs/>
      <w:i/>
      <w:iCs/>
    </w:rPr>
  </w:style>
  <w:style w:type="character" w:styleId="ad">
    <w:name w:val="Subtle Emphasis"/>
    <w:uiPriority w:val="19"/>
    <w:qFormat/>
    <w:rsid w:val="00ED47BE"/>
    <w:rPr>
      <w:i/>
      <w:iCs/>
    </w:rPr>
  </w:style>
  <w:style w:type="character" w:styleId="ae">
    <w:name w:val="Intense Emphasis"/>
    <w:uiPriority w:val="21"/>
    <w:qFormat/>
    <w:rsid w:val="00ED47BE"/>
    <w:rPr>
      <w:b/>
      <w:bCs/>
    </w:rPr>
  </w:style>
  <w:style w:type="character" w:styleId="af">
    <w:name w:val="Subtle Reference"/>
    <w:uiPriority w:val="31"/>
    <w:qFormat/>
    <w:rsid w:val="00ED47BE"/>
    <w:rPr>
      <w:smallCaps/>
    </w:rPr>
  </w:style>
  <w:style w:type="character" w:styleId="af0">
    <w:name w:val="Intense Reference"/>
    <w:uiPriority w:val="32"/>
    <w:qFormat/>
    <w:rsid w:val="00ED47BE"/>
    <w:rPr>
      <w:smallCaps/>
      <w:spacing w:val="5"/>
      <w:u w:val="single"/>
    </w:rPr>
  </w:style>
  <w:style w:type="character" w:styleId="af1">
    <w:name w:val="Book Title"/>
    <w:uiPriority w:val="33"/>
    <w:qFormat/>
    <w:rsid w:val="00ED47B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47B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7A5D30"/>
    <w:rPr>
      <w:color w:val="0000FF"/>
      <w:u w:val="single"/>
    </w:rPr>
  </w:style>
  <w:style w:type="table" w:styleId="af5">
    <w:name w:val="Table Grid"/>
    <w:basedOn w:val="a1"/>
    <w:uiPriority w:val="59"/>
    <w:rsid w:val="00C34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7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2D8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3D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D47BB"/>
  </w:style>
  <w:style w:type="paragraph" w:styleId="afa">
    <w:name w:val="footer"/>
    <w:basedOn w:val="a"/>
    <w:link w:val="afb"/>
    <w:uiPriority w:val="99"/>
    <w:semiHidden/>
    <w:unhideWhenUsed/>
    <w:rsid w:val="003D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D47BB"/>
  </w:style>
  <w:style w:type="character" w:customStyle="1" w:styleId="c9">
    <w:name w:val="c9"/>
    <w:basedOn w:val="a0"/>
    <w:rsid w:val="00153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7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7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7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7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7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7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7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7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7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7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7B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47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47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47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47B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47B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47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ED47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D47BE"/>
    <w:pPr>
      <w:spacing w:after="100"/>
      <w:ind w:left="220"/>
    </w:pPr>
  </w:style>
  <w:style w:type="paragraph" w:styleId="a3">
    <w:name w:val="Title"/>
    <w:basedOn w:val="a"/>
    <w:next w:val="a"/>
    <w:link w:val="a4"/>
    <w:uiPriority w:val="10"/>
    <w:qFormat/>
    <w:rsid w:val="00ED47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47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47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47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D47BE"/>
    <w:rPr>
      <w:b/>
      <w:bCs/>
    </w:rPr>
  </w:style>
  <w:style w:type="character" w:styleId="a8">
    <w:name w:val="Emphasis"/>
    <w:uiPriority w:val="20"/>
    <w:qFormat/>
    <w:rsid w:val="00ED47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D47B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47B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D47BE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D47B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47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47BE"/>
    <w:rPr>
      <w:b/>
      <w:bCs/>
      <w:i/>
      <w:iCs/>
    </w:rPr>
  </w:style>
  <w:style w:type="character" w:styleId="ad">
    <w:name w:val="Subtle Emphasis"/>
    <w:uiPriority w:val="19"/>
    <w:qFormat/>
    <w:rsid w:val="00ED47BE"/>
    <w:rPr>
      <w:i/>
      <w:iCs/>
    </w:rPr>
  </w:style>
  <w:style w:type="character" w:styleId="ae">
    <w:name w:val="Intense Emphasis"/>
    <w:uiPriority w:val="21"/>
    <w:qFormat/>
    <w:rsid w:val="00ED47BE"/>
    <w:rPr>
      <w:b/>
      <w:bCs/>
    </w:rPr>
  </w:style>
  <w:style w:type="character" w:styleId="af">
    <w:name w:val="Subtle Reference"/>
    <w:uiPriority w:val="31"/>
    <w:qFormat/>
    <w:rsid w:val="00ED47BE"/>
    <w:rPr>
      <w:smallCaps/>
    </w:rPr>
  </w:style>
  <w:style w:type="character" w:styleId="af0">
    <w:name w:val="Intense Reference"/>
    <w:uiPriority w:val="32"/>
    <w:qFormat/>
    <w:rsid w:val="00ED47BE"/>
    <w:rPr>
      <w:smallCaps/>
      <w:spacing w:val="5"/>
      <w:u w:val="single"/>
    </w:rPr>
  </w:style>
  <w:style w:type="character" w:styleId="af1">
    <w:name w:val="Book Title"/>
    <w:uiPriority w:val="33"/>
    <w:qFormat/>
    <w:rsid w:val="00ED47B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47B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7A5D30"/>
    <w:rPr>
      <w:color w:val="0000FF"/>
      <w:u w:val="single"/>
    </w:rPr>
  </w:style>
  <w:style w:type="table" w:styleId="af5">
    <w:name w:val="Table Grid"/>
    <w:basedOn w:val="a1"/>
    <w:uiPriority w:val="59"/>
    <w:rsid w:val="00C34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2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1%D0%BB%D0%BE%D0%B2%D0%BE" TargetMode="External"/><Relationship Id="rId18" Type="http://schemas.openxmlformats.org/officeDocument/2006/relationships/hyperlink" Target="https://ru.wikipedia.org/wiki/%D0%98%D1%81%D0%BA%D1%83%D1%81%D1%81%D1%82%D0%B2%D0%B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3%D1%80%D0%B0%D0%BD%D0%B8%D1%86%D0%B0" TargetMode="External"/><Relationship Id="rId17" Type="http://schemas.openxmlformats.org/officeDocument/2006/relationships/hyperlink" Target="https://ru.wikipedia.org/wiki/%D0%A2%D0%B5%D1%85%D0%BD%D0%B8%D0%BA%D0%B0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0%D1%83%D0%BA%D0%B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0%D0%B5%D0%B4%D0%B5%D0%BB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E%D0%BD%D1%8F%D1%82%D0%B8%D0%B5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s://ru.wikipedia.org/wiki/%D0%A2%D0%B5%D1%80%D0%BC%D0%B8%D0%B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1%D0%BB%D0%BE%D0%B2%D0%BE%D1%81%D0%BE%D1%87%D0%B5%D1%82%D0%B0%D0%BD%D0%B8%D0%B5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3481"/>
    <w:rsid w:val="00A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58257569C74994A00BA7AA55AD7362">
    <w:name w:val="7058257569C74994A00BA7AA55AD7362"/>
    <w:rsid w:val="00AF3481"/>
  </w:style>
  <w:style w:type="paragraph" w:customStyle="1" w:styleId="3D92A218A4164B9BA0F66C824E85EBDE">
    <w:name w:val="3D92A218A4164B9BA0F66C824E85EBDE"/>
    <w:rsid w:val="00AF34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МОУ</cp:lastModifiedBy>
  <cp:revision>3</cp:revision>
  <cp:lastPrinted>2020-12-28T10:54:00Z</cp:lastPrinted>
  <dcterms:created xsi:type="dcterms:W3CDTF">2021-01-11T12:22:00Z</dcterms:created>
  <dcterms:modified xsi:type="dcterms:W3CDTF">2021-01-14T07:03:00Z</dcterms:modified>
</cp:coreProperties>
</file>